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EA" w:rsidRDefault="000564B9">
      <w:pPr>
        <w:pStyle w:val="Standard"/>
        <w:jc w:val="right"/>
        <w:rPr>
          <w:rFonts w:ascii="Times New Roman" w:hAnsi="Times New Roman" w:cs="Calibri Light"/>
          <w:sz w:val="24"/>
          <w:szCs w:val="24"/>
        </w:rPr>
      </w:pPr>
      <w:r>
        <w:rPr>
          <w:rFonts w:ascii="Times New Roman" w:hAnsi="Times New Roman" w:cs="Calibri Light"/>
          <w:sz w:val="24"/>
          <w:szCs w:val="24"/>
        </w:rPr>
        <w:t>Zał. nr 4 do  SWZ</w:t>
      </w:r>
    </w:p>
    <w:p w:rsidR="001356EA" w:rsidRDefault="000564B9">
      <w:pPr>
        <w:pStyle w:val="Standard"/>
        <w:jc w:val="center"/>
      </w:pPr>
      <w:r>
        <w:rPr>
          <w:rFonts w:ascii="Times New Roman" w:hAnsi="Times New Roman" w:cs="Calibri Light"/>
          <w:b/>
          <w:color w:val="C9211E"/>
          <w:sz w:val="24"/>
          <w:szCs w:val="24"/>
        </w:rPr>
        <w:t xml:space="preserve"> </w:t>
      </w:r>
      <w:r>
        <w:rPr>
          <w:rFonts w:ascii="Times New Roman" w:hAnsi="Times New Roman" w:cs="Calibri Light"/>
          <w:b/>
          <w:sz w:val="24"/>
          <w:szCs w:val="24"/>
        </w:rPr>
        <w:t>WZÓR UMOWY nr</w:t>
      </w:r>
    </w:p>
    <w:p w:rsidR="001356EA" w:rsidRDefault="000564B9">
      <w:r>
        <w:rPr>
          <w:rFonts w:ascii="Times New Roman" w:hAnsi="Times New Roman" w:cs="Times New Roman"/>
          <w:sz w:val="24"/>
          <w:szCs w:val="24"/>
        </w:rPr>
        <w:t>Zawarta w dniu …………………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w wyniku przeprowadzonego postępowania o udzielenie zamówienia publicznego na podstawie art. 275 pkt. 1. Ustawy Prawo Zamówień Publicznych </w:t>
      </w:r>
      <w:r>
        <w:rPr>
          <w:rFonts w:ascii="Times New Roman" w:hAnsi="Times New Roman" w:cs="Times New Roman"/>
          <w:sz w:val="24"/>
          <w:szCs w:val="24"/>
        </w:rPr>
        <w:br/>
        <w:t xml:space="preserve">(Dz. U. Z 2024 poz. 1320 ze zm.), </w:t>
      </w:r>
      <w:r>
        <w:rPr>
          <w:rFonts w:ascii="Times New Roman" w:hAnsi="Times New Roman" w:cs="Times New Roman"/>
          <w:color w:val="303030"/>
          <w:sz w:val="24"/>
          <w:szCs w:val="24"/>
        </w:rPr>
        <w:t>pomiędzy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pomiędzy:</w:t>
      </w:r>
      <w:r>
        <w:rPr>
          <w:rFonts w:ascii="Times New Roman" w:hAnsi="Times New Roman" w:cs="Times New Roman"/>
          <w:color w:val="00000A"/>
        </w:rPr>
        <w:t>Gminą</w:t>
      </w:r>
      <w:proofErr w:type="spellEnd"/>
      <w:r>
        <w:rPr>
          <w:rFonts w:ascii="Times New Roman" w:hAnsi="Times New Roman" w:cs="Times New Roman"/>
          <w:color w:val="00000A"/>
        </w:rPr>
        <w:t xml:space="preserve"> Siemianowice Śląskie ul. Jana Pawła II 10, 41-100 Siemianowice Śląskie  NIP 643-10-04-477 Szkoła Podstawowa nr 1 im. M. Kopernika </w:t>
      </w:r>
    </w:p>
    <w:p w:rsidR="001356EA" w:rsidRDefault="000564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Siemianowicach Śląskich  mieszczącą się przy ul. Niepodległości  47</w:t>
      </w:r>
    </w:p>
    <w:p w:rsidR="001356EA" w:rsidRDefault="000564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reprezentowaną przez </w:t>
      </w:r>
    </w:p>
    <w:p w:rsidR="001356EA" w:rsidRDefault="000564B9">
      <w:r>
        <w:rPr>
          <w:rFonts w:ascii="Times New Roman" w:hAnsi="Times New Roman" w:cs="Times New Roman"/>
          <w:b/>
          <w:color w:val="00000A"/>
        </w:rPr>
        <w:t>Panią Bernadettę Cebula –Dy</w:t>
      </w:r>
      <w:r>
        <w:rPr>
          <w:rFonts w:ascii="Times New Roman" w:hAnsi="Times New Roman" w:cs="Times New Roman"/>
          <w:b/>
          <w:color w:val="00000A"/>
        </w:rPr>
        <w:t xml:space="preserve">rektora Szkoły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1356EA" w:rsidRDefault="000564B9">
      <w:pPr>
        <w:widowControl/>
        <w:autoSpaceDE w:val="0"/>
        <w:textAlignment w:val="auto"/>
      </w:pPr>
      <w:r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pl-PL"/>
        </w:rPr>
        <w:t>zwanym w dalszej części umowy Zamawiającym,</w:t>
      </w:r>
      <w:r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pl-PL"/>
        </w:rPr>
        <w:br/>
      </w:r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Firmą:</w:t>
      </w:r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 …………………………………………………………………………………………………</w:t>
      </w:r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 dalej Wykonawcą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przeprowadzonego postępowania o udzielenie zamówienia publicznego w trybie podstawowym na podst. </w:t>
      </w:r>
      <w:r>
        <w:rPr>
          <w:rFonts w:ascii="Times New Roman" w:hAnsi="Times New Roman" w:cs="Times New Roman"/>
          <w:sz w:val="24"/>
          <w:szCs w:val="24"/>
        </w:rPr>
        <w:t xml:space="preserve">art.  275 ust. 1 pkt. 1 zgodnie z przepisami ustawy Prawo Zamówień Publicznych (tj.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 poz. 1320  ze zm. ) została zawarta umowa o następującej treści:</w:t>
      </w:r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:rsidR="001356EA" w:rsidRDefault="000564B9">
      <w:pPr>
        <w:widowControl/>
        <w:suppressAutoHyphens w:val="0"/>
        <w:spacing w:line="254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zleca a wykonawca przyjmuje do realizacji, wykonanie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p.n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56EA" w:rsidRDefault="000564B9">
      <w:pPr>
        <w:pStyle w:val="NormalnyWeb"/>
        <w:numPr>
          <w:ilvl w:val="0"/>
          <w:numId w:val="2"/>
        </w:numPr>
        <w:spacing w:before="0" w:after="0" w:line="360" w:lineRule="auto"/>
        <w:jc w:val="center"/>
      </w:pP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ZP1/11/2025: </w:t>
      </w:r>
      <w:r>
        <w:rPr>
          <w:rFonts w:eastAsia="Times New Roman"/>
          <w:b/>
          <w:bCs/>
          <w:i/>
          <w:iCs/>
          <w:color w:val="1C1C1C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Sukcesywna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dostawa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artykułów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żywnościowych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do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Szkoły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Podstawowej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nr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1 im.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Mikołaja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Kopernika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w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Siemianowicach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Śląskich</w:t>
      </w:r>
      <w:proofErr w:type="spellEnd"/>
      <w:r>
        <w:rPr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w 202</w:t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6r. </w:t>
      </w:r>
    </w:p>
    <w:p w:rsidR="001356EA" w:rsidRDefault="001356EA">
      <w:pPr>
        <w:pStyle w:val="NormalnyWeb"/>
        <w:spacing w:before="0" w:after="0" w:line="36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</w:pPr>
    </w:p>
    <w:p w:rsidR="001356EA" w:rsidRDefault="000564B9">
      <w:pPr>
        <w:pStyle w:val="Standard"/>
        <w:spacing w:after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Od 01.01.2026 r.  do 31.12.2026 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z zastrzeżeniem, że dostawy będą realizowane w okresach przebywania dzieci i młodzieży w </w:t>
      </w:r>
      <w:r>
        <w:rPr>
          <w:rFonts w:ascii="Times New Roman" w:hAnsi="Times New Roman" w:cs="Times New Roman"/>
          <w:sz w:val="24"/>
          <w:szCs w:val="24"/>
          <w:u w:val="single"/>
        </w:rPr>
        <w:t>placówkach oświatowych</w:t>
      </w:r>
      <w:r>
        <w:rPr>
          <w:rFonts w:ascii="Times New Roman" w:hAnsi="Times New Roman" w:cs="Times New Roman"/>
          <w:sz w:val="24"/>
          <w:szCs w:val="24"/>
        </w:rPr>
        <w:t xml:space="preserve">, Wykonawca zobowiązuje się do dostarczenia Zamawiającemu, a Zamawiający do odebrania artykułów żywnościowych, zwanych w dalszej treści umowy towarami lub produktami, których asortyment, ilość, jakość </w:t>
      </w:r>
      <w:r>
        <w:rPr>
          <w:rFonts w:ascii="Times New Roman" w:hAnsi="Times New Roman" w:cs="Times New Roman"/>
          <w:sz w:val="24"/>
          <w:szCs w:val="24"/>
        </w:rPr>
        <w:br/>
        <w:t>i cechy jednostkowe określone są</w:t>
      </w:r>
      <w:r>
        <w:rPr>
          <w:rFonts w:ascii="Times New Roman" w:hAnsi="Times New Roman" w:cs="Times New Roman"/>
          <w:sz w:val="24"/>
          <w:szCs w:val="24"/>
        </w:rPr>
        <w:t xml:space="preserve"> w formularzu asortymentowo – cenowym Wykonawcy na </w:t>
      </w:r>
    </w:p>
    <w:p w:rsidR="001356EA" w:rsidRDefault="000564B9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złożoną ofertą z dnia 01.12.2025 r.</w:t>
      </w:r>
    </w:p>
    <w:p w:rsidR="001356EA" w:rsidRDefault="000564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 NR 1 Mięso i przetwory mięsne </w:t>
      </w:r>
    </w:p>
    <w:p w:rsidR="001356EA" w:rsidRDefault="000564B9">
      <w:pPr>
        <w:rPr>
          <w:rFonts w:ascii="Times New Roman" w:hAnsi="Times New Roman"/>
        </w:rPr>
      </w:pPr>
      <w:r>
        <w:rPr>
          <w:rFonts w:ascii="Times New Roman" w:hAnsi="Times New Roman"/>
        </w:rPr>
        <w:t>Część  NR 2Drób i przetwory drobiowe</w:t>
      </w:r>
    </w:p>
    <w:p w:rsidR="001356EA" w:rsidRDefault="000564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Część  NR 3 Nabiał i produkty mleczarskie </w:t>
      </w:r>
    </w:p>
    <w:p w:rsidR="001356EA" w:rsidRDefault="000564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Część  NR 4 Produkty spożywcze</w:t>
      </w:r>
    </w:p>
    <w:p w:rsidR="001356EA" w:rsidRDefault="000564B9">
      <w:pPr>
        <w:rPr>
          <w:rFonts w:ascii="Times New Roman" w:hAnsi="Times New Roman"/>
        </w:rPr>
      </w:pPr>
      <w:r>
        <w:rPr>
          <w:rFonts w:ascii="Times New Roman" w:hAnsi="Times New Roman"/>
        </w:rPr>
        <w:t>Część NR 5 Jaja</w:t>
      </w:r>
    </w:p>
    <w:p w:rsidR="001356EA" w:rsidRDefault="000564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Część NR 6 Warzywa i owoce </w:t>
      </w:r>
    </w:p>
    <w:p w:rsidR="001356EA" w:rsidRDefault="000564B9">
      <w:pPr>
        <w:pStyle w:val="Standard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eastAsia="pl-PL"/>
        </w:rPr>
        <w:t>Część  NR 7 Mrożonki i ryby</w:t>
      </w:r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§2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Dostawa przedmiotu zamówienia następować będzie sukcesywnie, według potrzeb Zamawiającego na podstawie zgłoszonego za</w:t>
      </w:r>
      <w:r>
        <w:rPr>
          <w:rFonts w:ascii="Times New Roman" w:hAnsi="Times New Roman" w:cs="Times New Roman"/>
          <w:sz w:val="24"/>
          <w:szCs w:val="24"/>
        </w:rPr>
        <w:t xml:space="preserve">potrzebowania w dniu poprzedzającym dostawę telefonicznie ( na podst. notatki) określającego ilość oraz rodzaj artykułu, mailowo na adres wskazany przez Wykonawcę.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Zamawiający zastrzega sobie prawo zrealizowania Umowy do wartości niższej niż określona </w:t>
      </w:r>
      <w:r>
        <w:rPr>
          <w:rFonts w:ascii="Times New Roman" w:hAnsi="Times New Roman" w:cs="Times New Roman"/>
          <w:color w:val="1C1C1C"/>
          <w:sz w:val="24"/>
          <w:szCs w:val="24"/>
        </w:rPr>
        <w:t>w F</w:t>
      </w:r>
      <w:r>
        <w:rPr>
          <w:rFonts w:ascii="Times New Roman" w:hAnsi="Times New Roman" w:cs="Times New Roman"/>
          <w:color w:val="1C1C1C"/>
          <w:sz w:val="24"/>
          <w:szCs w:val="24"/>
        </w:rPr>
        <w:t>ormularzu ofertowym, w zależności od faktycznych potrzeb Zamawiającego, wynikających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 ze zmieniającej się liczby podopiecznych </w:t>
      </w:r>
      <w:r>
        <w:rPr>
          <w:rFonts w:ascii="Times New Roman" w:hAnsi="Times New Roman" w:cs="Times New Roman"/>
          <w:color w:val="1C1C1C"/>
          <w:sz w:val="24"/>
          <w:szCs w:val="24"/>
        </w:rPr>
        <w:lastRenderedPageBreak/>
        <w:t>korzystających z wyżywienia w placówce, zmiany ilości poszczególnych produktów wymaganych jadłospisem. Zamawiający zobowiązuje si</w:t>
      </w:r>
      <w:r>
        <w:rPr>
          <w:rFonts w:ascii="Times New Roman" w:hAnsi="Times New Roman" w:cs="Times New Roman"/>
          <w:color w:val="1C1C1C"/>
          <w:sz w:val="24"/>
          <w:szCs w:val="24"/>
        </w:rPr>
        <w:t>ę do zlecenia dostaw w/w przedmiocie zamówienia do wysokości min. 70 % wartości brutto wskazanej w Formularzu ofertowym wykonawcy.</w:t>
      </w:r>
    </w:p>
    <w:p w:rsidR="001356EA" w:rsidRDefault="000564B9">
      <w:pPr>
        <w:tabs>
          <w:tab w:val="left" w:pos="-385"/>
        </w:tabs>
        <w:spacing w:line="276" w:lineRule="auto"/>
        <w:ind w:left="720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 xml:space="preserve">Zamawiający zapłaci za faktycznie zamówione i dostarczone ilości towaru. Ilości produktów podane </w:t>
      </w:r>
      <w:r>
        <w:rPr>
          <w:rFonts w:ascii="Times New Roman" w:hAnsi="Times New Roman" w:cs="Times New Roman"/>
          <w:color w:val="1C1C1C"/>
          <w:sz w:val="24"/>
          <w:szCs w:val="24"/>
        </w:rPr>
        <w:br/>
      </w:r>
      <w:r>
        <w:rPr>
          <w:rFonts w:ascii="Times New Roman" w:hAnsi="Times New Roman" w:cs="Times New Roman"/>
          <w:color w:val="1C1C1C"/>
          <w:sz w:val="24"/>
          <w:szCs w:val="24"/>
        </w:rPr>
        <w:t>w formularzu asortymentowo-cenowym są szacunkowe i mogą ulec zmniejszeniu</w:t>
      </w:r>
      <w:r>
        <w:rPr>
          <w:rFonts w:ascii="Times New Roman" w:hAnsi="Times New Roman" w:cs="Times New Roman"/>
          <w:color w:val="1C1C1C"/>
          <w:sz w:val="24"/>
          <w:szCs w:val="24"/>
        </w:rPr>
        <w:t>, tzn. nie stanowią ostatecznego rozmiaru zamówienia, w wyniku czego nie mogą stanowić podstaw do zgłaszania roszczenia z tytułu niezrealizowanych dostaw albo podstawy do odmowy real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izacji dostaw. Zamawiający nie będzie ponosił ujemnych skutków finansowych spowodowanych zmniejszeniem ilości i wartości dostaw. Zamawiający zastrzega sobie prawo zmian ilościowych dostaw pomiędzy pozycjami </w:t>
      </w:r>
      <w:r>
        <w:rPr>
          <w:rFonts w:ascii="Times New Roman" w:hAnsi="Times New Roman" w:cs="Times New Roman"/>
          <w:color w:val="1C1C1C"/>
          <w:sz w:val="24"/>
          <w:szCs w:val="24"/>
        </w:rPr>
        <w:br/>
        <w:t xml:space="preserve">w przedmiocie zamówienia z zastrzeżeniem, iż w 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wyniku ww. zmian nie zostanie przekroczona wartość umowy.  </w:t>
      </w:r>
    </w:p>
    <w:p w:rsidR="001356EA" w:rsidRDefault="001356EA">
      <w:pPr>
        <w:tabs>
          <w:tab w:val="left" w:pos="-385"/>
        </w:tabs>
        <w:spacing w:line="276" w:lineRule="auto"/>
        <w:ind w:left="720"/>
        <w:rPr>
          <w:rFonts w:ascii="Times New Roman" w:hAnsi="Times New Roman" w:cs="Times New Roman"/>
          <w:color w:val="1C1C1C"/>
          <w:sz w:val="24"/>
          <w:szCs w:val="24"/>
        </w:rPr>
      </w:pPr>
    </w:p>
    <w:p w:rsidR="001356EA" w:rsidRDefault="000564B9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Towar musi być świeży,  I gatunku, najwyższej jakości dopuszczony do obrotu zgodnie z obowiązującymi normami, atestami, terminami przydatności do spożycia. Dostarczone produkty muszą być zgodne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opisem zawartym w złożonej ofercie, </w:t>
      </w:r>
      <w:r w:rsidR="00112F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której mowa w niniejszej umowie, a w przypadku dostawy produktu równoważnego, zamawiający wymaga, aby opakowanie tego produktu zawierało wszystkie informacje umożliwiające identyfikację spełnienia wskazanych wymagań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minimalnych (parametrów) dla danego produktu(gramatura, zawartość procentowa poszczególnych składników, wydajność z opakowana itp.) wskazanych w przedmiotowej ofercie. </w:t>
      </w:r>
    </w:p>
    <w:p w:rsidR="001356EA" w:rsidRDefault="000564B9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Każdy pojazd, którym będzie dostarczana żywność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musi posiadać decyzję Powiatowego Inspe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ktoratu Sanitarnego stwierdzającego spełnienie warunków do higienicznego przewozu określonych produktów (art. Spożywcze, mrożonki, jaja, mięso i wędliny itp.)   </w:t>
      </w:r>
    </w:p>
    <w:p w:rsidR="001356EA" w:rsidRDefault="000564B9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Przedmiot zamówienia realizowany będzie sukcesywnie, partiami według zapotrzebowania 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ącego w dni robocze od poniedziałku do piątki</w:t>
      </w:r>
      <w:r w:rsidR="00112F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wyjątkiem dni ustawowo wolnych od pracy. </w:t>
      </w:r>
    </w:p>
    <w:p w:rsidR="001356EA" w:rsidRDefault="000564B9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będą składane w godzinach pracy Zamawiającego, tj. od poniedziałku do piątku,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zamawiamy telefonicznie  w godzinach pracy zamawiającego 8.00-15.00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dostawa </w:t>
      </w:r>
      <w:r>
        <w:rPr>
          <w:rFonts w:ascii="Times New Roman" w:eastAsia="Times New Roman" w:hAnsi="Times New Roman" w:cs="Calibri Light"/>
          <w:b/>
          <w:color w:val="262626"/>
          <w:sz w:val="24"/>
          <w:szCs w:val="24"/>
          <w:u w:val="single"/>
          <w:lang w:eastAsia="pl-PL"/>
        </w:rPr>
        <w:t>wszystkie części w godzinach od 6.00-8.00</w:t>
      </w:r>
    </w:p>
    <w:p w:rsidR="001356EA" w:rsidRDefault="001356EA">
      <w:pPr>
        <w:numPr>
          <w:ilvl w:val="0"/>
          <w:numId w:val="3"/>
        </w:numPr>
        <w:tabs>
          <w:tab w:val="clear" w:pos="720"/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56EA" w:rsidRDefault="000564B9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Dostawy ( w tym rozładunek ) będą dostarczane do siedziby Zamawiającego Kuchnia szkolna parter Szkoła Podstawowa im. m Kopernika W Siemianowicach Śląskich, </w:t>
      </w:r>
      <w:r w:rsidR="00112F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41-106 Siemianowice Śląskie ul. Niepodległości 47 w. Dostawa, rozładunek</w:t>
      </w:r>
      <w:r w:rsidR="00112F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wniesienie realizowane bę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dą na koszt dostawcy wkalkulowany w cenę produktów objętych umową. </w:t>
      </w:r>
    </w:p>
    <w:p w:rsidR="001356EA" w:rsidRDefault="000564B9">
      <w:pPr>
        <w:numPr>
          <w:ilvl w:val="0"/>
          <w:numId w:val="3"/>
        </w:numPr>
        <w:tabs>
          <w:tab w:val="clear" w:pos="720"/>
          <w:tab w:val="left" w:pos="0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Wykonawca 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ędzie wnosił przedmiot  zamówienia do pomieszczeń wskazanych przez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Zamawiającego, znajdujących się w jego siedzibie. </w:t>
      </w:r>
    </w:p>
    <w:p w:rsidR="001356EA" w:rsidRDefault="000564B9">
      <w:pPr>
        <w:ind w:left="720"/>
        <w:jc w:val="both"/>
      </w:pPr>
      <w:r>
        <w:rPr>
          <w:rFonts w:ascii="Times New Roman" w:hAnsi="Times New Roman"/>
          <w:sz w:val="24"/>
          <w:szCs w:val="24"/>
        </w:rPr>
        <w:t>Wykonawca wystawiając fakturę VAT jest zobowiązany do sto</w:t>
      </w:r>
      <w:r>
        <w:rPr>
          <w:rFonts w:ascii="Times New Roman" w:hAnsi="Times New Roman"/>
          <w:sz w:val="24"/>
          <w:szCs w:val="24"/>
        </w:rPr>
        <w:t xml:space="preserve">sowania cen widniejących na formularzach asortymentowo- cenowych przez cały okres trwania umowy. </w:t>
      </w:r>
      <w:r>
        <w:rPr>
          <w:rStyle w:val="Domylnaczcionkaakapitu1"/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Towar musi być świeży, I gatunku, najwyższej jakości dopuszczony do obrotu zgodnie z obowiązującymi normami, atestami, termi</w:t>
      </w:r>
      <w:r w:rsidR="00112F6C">
        <w:rPr>
          <w:rFonts w:ascii="Times New Roman" w:hAnsi="Times New Roman"/>
          <w:sz w:val="24"/>
          <w:szCs w:val="24"/>
        </w:rPr>
        <w:t xml:space="preserve">nami przydatności do spożycia, </w:t>
      </w:r>
      <w:r w:rsidR="00112F6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nienaruszonymi cechami pierwotnymi opakowania - w tym szczególnie towar spełniający wymogi Polskiej Normy, wymogi określone w ustawie.</w:t>
      </w:r>
    </w:p>
    <w:p w:rsidR="001356EA" w:rsidRDefault="000564B9">
      <w:pPr>
        <w:numPr>
          <w:ilvl w:val="0"/>
          <w:numId w:val="3"/>
        </w:numPr>
        <w:tabs>
          <w:tab w:val="clear" w:pos="720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iberation Serif" w:hAnsi="Times New Roman" w:cs="Liberation Serif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Dostawa własnym transportem, na własny koszt i własne ryzyko. Dostawy ( w tym rozładunek ) będą dostarczane do siedziby ( magazynu) Zamawiającego </w:t>
      </w:r>
    </w:p>
    <w:p w:rsidR="001356EA" w:rsidRDefault="000564B9">
      <w:pPr>
        <w:numPr>
          <w:ilvl w:val="0"/>
          <w:numId w:val="3"/>
        </w:numPr>
        <w:tabs>
          <w:tab w:val="clear" w:pos="720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wystawiając fakturę VAT jest zobowiązany do stosowania cen widniejących na formularzach asortymento</w:t>
      </w:r>
      <w:r>
        <w:rPr>
          <w:rFonts w:ascii="Times New Roman" w:hAnsi="Times New Roman"/>
          <w:sz w:val="24"/>
          <w:szCs w:val="24"/>
        </w:rPr>
        <w:t xml:space="preserve">wo- cenowych przez cały okres trwania umowy. </w:t>
      </w:r>
    </w:p>
    <w:p w:rsidR="001356EA" w:rsidRPr="00112F6C" w:rsidRDefault="000564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2F6C">
        <w:rPr>
          <w:rFonts w:ascii="Times New Roman" w:hAnsi="Times New Roman" w:cs="Times New Roman"/>
          <w:sz w:val="24"/>
          <w:szCs w:val="24"/>
        </w:rPr>
        <w:t xml:space="preserve">Wykonawca wystawiając fakturę VAT jest zobowiązany do stosowania cen widniejących na formularzach asortymentowo- cenowych przez cały okres trwania umowy.  </w:t>
      </w:r>
    </w:p>
    <w:p w:rsidR="001356EA" w:rsidRPr="00112F6C" w:rsidRDefault="000564B9">
      <w:pPr>
        <w:ind w:left="720"/>
        <w:rPr>
          <w:sz w:val="24"/>
          <w:szCs w:val="24"/>
        </w:rPr>
      </w:pPr>
      <w:r w:rsidRPr="00112F6C">
        <w:rPr>
          <w:rFonts w:ascii="Times New Roman" w:hAnsi="Times New Roman" w:cs="Times New Roman"/>
          <w:sz w:val="24"/>
          <w:szCs w:val="24"/>
        </w:rPr>
        <w:t xml:space="preserve">Wykonawca wystawi fakturę   zgodnie  z danymi: </w:t>
      </w:r>
      <w:r w:rsidRPr="00112F6C">
        <w:rPr>
          <w:rFonts w:ascii="Times New Roman" w:hAnsi="Times New Roman" w:cs="Times New Roman"/>
          <w:sz w:val="24"/>
          <w:szCs w:val="24"/>
        </w:rPr>
        <w:br/>
      </w:r>
      <w:r w:rsidRPr="00112F6C">
        <w:rPr>
          <w:rFonts w:ascii="Times New Roman" w:hAnsi="Times New Roman" w:cs="Times New Roman"/>
          <w:sz w:val="24"/>
          <w:szCs w:val="24"/>
        </w:rPr>
        <w:t>Nabywca:    Gmina Siemianowice Śląskie ul. Jana Pawła II 10, 41-100 Siemianowice Śląskie  NIP 643-10-04-477</w:t>
      </w:r>
      <w:r w:rsidRPr="00112F6C">
        <w:rPr>
          <w:rFonts w:ascii="Times New Roman" w:hAnsi="Times New Roman" w:cs="Times New Roman"/>
          <w:sz w:val="24"/>
          <w:szCs w:val="24"/>
        </w:rPr>
        <w:tab/>
      </w:r>
      <w:r w:rsidRPr="00112F6C">
        <w:rPr>
          <w:rFonts w:ascii="Times New Roman" w:hAnsi="Times New Roman" w:cs="Times New Roman"/>
          <w:sz w:val="24"/>
          <w:szCs w:val="24"/>
        </w:rPr>
        <w:tab/>
      </w:r>
      <w:r w:rsidRPr="00112F6C">
        <w:rPr>
          <w:rFonts w:ascii="Times New Roman" w:hAnsi="Times New Roman" w:cs="Times New Roman"/>
          <w:sz w:val="24"/>
          <w:szCs w:val="24"/>
        </w:rPr>
        <w:tab/>
      </w:r>
      <w:r w:rsidRPr="00112F6C">
        <w:rPr>
          <w:rFonts w:ascii="Times New Roman" w:hAnsi="Times New Roman" w:cs="Times New Roman"/>
          <w:sz w:val="24"/>
          <w:szCs w:val="24"/>
        </w:rPr>
        <w:tab/>
      </w:r>
    </w:p>
    <w:p w:rsidR="001356EA" w:rsidRPr="00112F6C" w:rsidRDefault="000564B9">
      <w:pPr>
        <w:ind w:left="720"/>
        <w:jc w:val="both"/>
        <w:rPr>
          <w:sz w:val="24"/>
          <w:szCs w:val="24"/>
        </w:rPr>
      </w:pPr>
      <w:r w:rsidRPr="00112F6C">
        <w:rPr>
          <w:rFonts w:ascii="Times New Roman" w:hAnsi="Times New Roman" w:cs="Times New Roman"/>
          <w:sz w:val="24"/>
          <w:szCs w:val="24"/>
        </w:rPr>
        <w:t>Odbiorca: Szkoła Podstawowa nr 1 im. M. Kopernika w Siemianowicach Śląskich ul. Niepodległości  47</w:t>
      </w:r>
      <w:r w:rsidRPr="00112F6C">
        <w:rPr>
          <w:rFonts w:ascii="Times New Roman" w:eastAsia="Times New Roman" w:hAnsi="Times New Roman" w:cs="Times New Roman"/>
          <w:color w:val="1C1C1C"/>
          <w:sz w:val="24"/>
          <w:szCs w:val="24"/>
          <w:lang w:val="en-US" w:eastAsia="pl-PL"/>
        </w:rPr>
        <w:t xml:space="preserve">                        </w:t>
      </w:r>
      <w:bookmarkStart w:id="0" w:name="_Hlk80343898"/>
      <w:bookmarkStart w:id="1" w:name="_Hlk65396223"/>
    </w:p>
    <w:p w:rsidR="001356EA" w:rsidRPr="00112F6C" w:rsidRDefault="000564B9">
      <w:pPr>
        <w:ind w:left="720"/>
        <w:rPr>
          <w:rFonts w:ascii="Times New Roman" w:hAnsi="Times New Roman" w:cs="Times New Roman"/>
          <w:sz w:val="24"/>
          <w:szCs w:val="24"/>
        </w:rPr>
      </w:pPr>
      <w:r w:rsidRPr="00112F6C">
        <w:rPr>
          <w:rFonts w:ascii="Times New Roman" w:hAnsi="Times New Roman" w:cs="Times New Roman"/>
          <w:sz w:val="24"/>
          <w:szCs w:val="24"/>
        </w:rPr>
        <w:t>Faktura będzie przesł</w:t>
      </w:r>
      <w:r w:rsidRPr="00112F6C">
        <w:rPr>
          <w:rFonts w:ascii="Times New Roman" w:hAnsi="Times New Roman" w:cs="Times New Roman"/>
          <w:sz w:val="24"/>
          <w:szCs w:val="24"/>
        </w:rPr>
        <w:t>ana, dostarczona  na adres Odbiorcy:</w:t>
      </w:r>
      <w:bookmarkEnd w:id="0"/>
      <w:bookmarkEnd w:id="1"/>
      <w:r w:rsidR="00112F6C" w:rsidRPr="00112F6C">
        <w:rPr>
          <w:rFonts w:ascii="Times New Roman" w:hAnsi="Times New Roman" w:cs="Times New Roman"/>
          <w:sz w:val="24"/>
          <w:szCs w:val="24"/>
        </w:rPr>
        <w:t xml:space="preserve"> </w:t>
      </w:r>
      <w:r w:rsidRPr="00112F6C">
        <w:rPr>
          <w:rFonts w:ascii="Times New Roman" w:hAnsi="Times New Roman" w:cs="Times New Roman"/>
          <w:sz w:val="24"/>
          <w:szCs w:val="24"/>
        </w:rPr>
        <w:t>Szkoła Podstawowa nr 1 im. M. Kopernika w Siemianowicach Śląskich ul. Niepodległości  47</w:t>
      </w:r>
      <w:r w:rsidRPr="00112F6C">
        <w:rPr>
          <w:rFonts w:ascii="Times New Roman" w:hAnsi="Times New Roman" w:cs="Times New Roman"/>
          <w:sz w:val="24"/>
          <w:szCs w:val="24"/>
        </w:rPr>
        <w:br/>
      </w:r>
    </w:p>
    <w:p w:rsidR="001356EA" w:rsidRDefault="000564B9">
      <w:pPr>
        <w:ind w:left="720"/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8.Jeżeli Wykonawca w trakcie realizacji umowy podejmie decyzję o zmianie formy rozliczenia za faktury papierowe, zobligowany jest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powiadomić o tym fakcie Zamawiającego na adres e-mail:</w:t>
      </w:r>
      <w:r>
        <w:rPr>
          <w:rStyle w:val="czeinternetowe"/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l-PL"/>
        </w:rPr>
        <w:t>sekretariat@sp1.siemce.pl</w:t>
      </w:r>
      <w:r>
        <w:rPr>
          <w:rStyle w:val="czeinternetowe"/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 </w:t>
      </w:r>
      <w:hyperlink r:id="rId8">
        <w:r>
          <w:rPr>
            <w:rStyle w:val="czeinternetowe"/>
            <w:rFonts w:ascii="Times New Roman" w:eastAsia="Times New Roman" w:hAnsi="Times New Roman" w:cs="Times New Roman"/>
            <w:color w:val="262626"/>
            <w:kern w:val="0"/>
            <w:sz w:val="24"/>
            <w:szCs w:val="24"/>
            <w:lang w:eastAsia="pl-PL"/>
          </w:rPr>
          <w:t>najpóźniej ostatniego dnia przed wystawieniem faktury.</w:t>
        </w:r>
      </w:hyperlink>
    </w:p>
    <w:p w:rsidR="001356EA" w:rsidRDefault="000564B9">
      <w:pPr>
        <w:widowControl/>
        <w:suppressAutoHyphens w:val="0"/>
        <w:spacing w:before="100" w:after="1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informuje, że nie wyraża zgody na wysyłanie innych ustrukturyzowanych 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kumentów elektronicznych, o których mowa w art. 5 ust. 3 Ustawy o elektronicznym fakt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rowaniu za pośrednictwem platformy elektronicznego fakturowania. Przedmiotowy zapis ni</w:t>
      </w:r>
      <w:r>
        <w:rPr>
          <w:rFonts w:ascii="Times New Roman" w:hAnsi="Times New Roman" w:cs="Times New Roman"/>
          <w:sz w:val="24"/>
          <w:szCs w:val="24"/>
        </w:rPr>
        <w:t xml:space="preserve">e zwalnia Wykonawcy </w:t>
      </w:r>
      <w:r>
        <w:rPr>
          <w:rFonts w:ascii="Times New Roman" w:hAnsi="Times New Roman" w:cs="Times New Roman"/>
          <w:sz w:val="24"/>
          <w:szCs w:val="24"/>
        </w:rPr>
        <w:br/>
        <w:t>z obowiązku przedłożenia wszystkich wymaganych niniejszą umową dokumentów niezbę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nych do prawidłowego rozliczenia umowy.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hyperlink r:id="rId9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. Powyższe zapisy można stosować odpowiednio do podwykon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awców zgodnie z art. 2 pkt. 5d) ustawy z dnia 9 listopada 2018 r. o elektronicznym fakturowaniu w zamówieniach publicznych, koncesjach na roboty budowlane lub usługi oraz partnerstwie publiczno-prywatnym (</w:t>
        </w:r>
        <w:proofErr w:type="spellStart"/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t.j</w:t>
        </w:r>
        <w:proofErr w:type="spellEnd"/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. Dz. U. z 2020 r. poz. 1666).</w:t>
        </w:r>
      </w:hyperlink>
    </w:p>
    <w:p w:rsidR="001356EA" w:rsidRDefault="000564B9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Wykonawca ośw</w:t>
      </w:r>
      <w:r>
        <w:rPr>
          <w:rFonts w:ascii="Times New Roman" w:hAnsi="Times New Roman" w:cs="Times New Roman"/>
          <w:color w:val="000000"/>
          <w:sz w:val="24"/>
          <w:szCs w:val="24"/>
        </w:rPr>
        <w:t>iadcza, że rachunek bankowy o nr …………………………….…………, który zostanie wskazany na wystawionej fakturze VAT, należy do Wykonawcy i znajduje się na tzw. „białej liście”, tj. wykazie podmiotów prowadzonych przez Szefa Krajowej Administracji Skarbowej, zgodnie z u</w:t>
      </w:r>
      <w:r>
        <w:rPr>
          <w:rFonts w:ascii="Times New Roman" w:hAnsi="Times New Roman" w:cs="Times New Roman"/>
          <w:color w:val="000000"/>
          <w:sz w:val="24"/>
          <w:szCs w:val="24"/>
        </w:rPr>
        <w:t>stawą z dnia 12.04.2019 r. o zmianie ustawy o podatku od towarów i usług oraz niektórych innych ustaw. W przypadku, kiedy podany na fakturze bankowym Wykonawcy nie znajdzie się na w/w wykazie, Zamawiający w ciągu trzech dni od dnia zlecenia przelewu zgłosi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ten fakt w urzędzie skarbowym dla Wykonawcy.</w:t>
      </w:r>
    </w:p>
    <w:p w:rsidR="001356EA" w:rsidRDefault="000564B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Wszystkie towary będące przedmiotem niniejszej umowy muszą spełniać wymagania zawarte w ustawie z dnia 25 sierpnia 2006 r. o bezpieczeństwie żywności i żywienia(tekst jednolity: Dz. U. z 2023r . poz. 1448)  </w:t>
      </w:r>
      <w:r>
        <w:rPr>
          <w:rFonts w:ascii="Times New Roman" w:hAnsi="Times New Roman" w:cs="Times New Roman"/>
          <w:sz w:val="24"/>
          <w:szCs w:val="24"/>
        </w:rPr>
        <w:t xml:space="preserve">wraz z przepisami wykonawczymi  ora ustawy z dnia 21 grudnia 2000r. o jakości handlowej artykułów rolno-spożywczych.( tekst jednolity: Dz. U z 2023r. poz. 1980) a także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 wymagania zawarte w Rozporządzeniu Ministra Zdrowia z dnia 26 lipca 2016 r. w sprawie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t xml:space="preserve">grup środków spożywczych przeznaczonych odsprzedaży dzieciom i młodzieży w jednostkach systemu oświaty oraz wymagań, jakie muszą spełniać 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pl-PL"/>
        </w:rPr>
        <w:lastRenderedPageBreak/>
        <w:t>środki spożywcze stosowane w ramach żywienia zbiorowego dzieci i młodzieży w tych jednostkach (Dz. U.2016 poz.1154).</w:t>
      </w:r>
    </w:p>
    <w:p w:rsidR="001356EA" w:rsidRDefault="000564B9">
      <w:pPr>
        <w:jc w:val="both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szystkie   towary  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ędące   przedmiotem   niniejszej   umowy   muszą odpowiadać   warunkom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jakościowym zgodnym z obowiązującymi atestami, polskimi normami, prawem żywnościowym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wraz z obowiązującymi zasadami GMP i GHP oraz systemem HACCP.</w:t>
      </w:r>
    </w:p>
    <w:p w:rsidR="001356EA" w:rsidRDefault="000564B9">
      <w:pPr>
        <w:pStyle w:val="Akapitzlist"/>
        <w:shd w:val="clear" w:color="auto" w:fill="FFFFFF"/>
        <w:tabs>
          <w:tab w:val="left" w:pos="-366"/>
        </w:tabs>
        <w:spacing w:before="5" w:line="264" w:lineRule="exact"/>
        <w:ind w:left="0"/>
        <w:jc w:val="both"/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opakowaniowy winien być dopuszczony do kontaktu z żywnością. Każdy asortyment</w:t>
      </w:r>
      <w:r w:rsidR="00112F6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produktów musi być dostarczony w oddzielnym pojemniku.</w:t>
      </w:r>
    </w:p>
    <w:p w:rsidR="001356EA" w:rsidRDefault="000564B9">
      <w:pPr>
        <w:pStyle w:val="Akapitzlist"/>
        <w:shd w:val="clear" w:color="auto" w:fill="FFFFFF"/>
        <w:tabs>
          <w:tab w:val="left" w:pos="-366"/>
        </w:tabs>
        <w:spacing w:before="5" w:line="264" w:lineRule="exact"/>
        <w:ind w:left="0"/>
        <w:jc w:val="both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Wykonawca   zobowi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ązuje   się   do   nieodpłatnego   użyczenia   skrzynek  (pojemników)   przy każdorazowej dostawie towaru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na okres do następnej dostawy. </w:t>
      </w:r>
      <w:r>
        <w:rPr>
          <w:rFonts w:ascii="Times New Roman" w:hAnsi="Times New Roman" w:cs="Times New Roman"/>
          <w:color w:val="000000"/>
          <w:sz w:val="24"/>
          <w:szCs w:val="24"/>
        </w:rPr>
        <w:t>Dostawa odbywa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ć się będzie transportem Wykonawcy. </w:t>
      </w:r>
      <w:r>
        <w:rPr>
          <w:rFonts w:ascii="Times New Roman" w:hAnsi="Times New Roman" w:cs="Times New Roman"/>
          <w:color w:val="000000"/>
          <w:sz w:val="24"/>
          <w:szCs w:val="24"/>
        </w:rPr>
        <w:t>Dostawa przedmiotu 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ówienia wykonywana będzie środkami transportu spełniającymi wymogi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sanitarne, zgodnie z ustawą z dnia 25 sierpnia 2006 roku o bezpieczeństwie żywności 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żywienia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(tekst jednolity: Dz. U. z 2022 r. poz. 2132, z 2023 r. poz. 588).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Osoby wykonujące dostawę muszą legitymować się aktualnym zaświadczeniem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lekarskim do celów sanitarno-epidemiologicznych, które okazują na każde żądanie zamawiającego.</w:t>
      </w:r>
    </w:p>
    <w:p w:rsidR="001356EA" w:rsidRDefault="000564B9">
      <w:pPr>
        <w:pStyle w:val="Akapitzlist"/>
        <w:shd w:val="clear" w:color="auto" w:fill="FFFFFF"/>
        <w:tabs>
          <w:tab w:val="left" w:pos="-366"/>
        </w:tabs>
        <w:spacing w:before="5" w:line="264" w:lineRule="exact"/>
        <w:ind w:left="0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Dostarczane produkty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ędą świeże, pełnowartościowe,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należytej jakości oraz będą dostarczane nie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później, niż w połowie okresu przydatności do spożycia przewidzianego dla danego produktu,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zastrzeżeniem: pieczywo, wyroby cukiernicze wyprodukowane będą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 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bie dostawy.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Dostarczone produkty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muszą być zgodne z opisem zawartym w złożonej ofercie, o której mowa w  niniejszej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umo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wy, a w przypadku dostawy produktu równoważnego, zamawiający wymaga, aby opakowanie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tego produktu zawierało wszystkie informacje umożliwiające identyfikację spełnienia wskazanych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wymagań minimalnych (parametrów) dla danego produktu (gramatura, zawartość procentowa poszczególnych składników, wydajność z opakowania, wartość odżywcza itp.) 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ska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zanych w 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przedmiotowej ofercie.</w:t>
      </w:r>
    </w:p>
    <w:p w:rsidR="001356EA" w:rsidRDefault="001356EA">
      <w:pPr>
        <w:pStyle w:val="Akapitzlist"/>
        <w:shd w:val="clear" w:color="auto" w:fill="FFFFFF"/>
        <w:tabs>
          <w:tab w:val="left" w:pos="-366"/>
        </w:tabs>
        <w:spacing w:before="5" w:line="264" w:lineRule="exact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</w:rPr>
      </w:pPr>
    </w:p>
    <w:p w:rsidR="001356EA" w:rsidRDefault="000564B9">
      <w:pPr>
        <w:pStyle w:val="Standard"/>
        <w:jc w:val="center"/>
      </w:pPr>
      <w:hyperlink r:id="rId10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§3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Odbiór towarów będących przedmiotem zamówienia będzie odbywał się w siedzibie Zamawiającego</w:t>
      </w:r>
      <w:r w:rsidR="00112F6C">
        <w:rPr>
          <w:rFonts w:ascii="Times New Roman" w:hAnsi="Times New Roman" w:cs="Times New Roman"/>
          <w:color w:val="000000"/>
          <w:sz w:val="24"/>
          <w:szCs w:val="24"/>
        </w:rPr>
        <w:t xml:space="preserve"> tj. w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val="en-US" w:eastAsia="pl-PL"/>
        </w:rPr>
        <w:t xml:space="preserve">  </w:t>
      </w:r>
      <w:proofErr w:type="spellStart"/>
      <w:r w:rsidR="00112F6C"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Szkole</w:t>
      </w:r>
      <w:proofErr w:type="spellEnd"/>
      <w:r w:rsidR="00112F6C"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 w:rsidR="00112F6C"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Podstawowej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im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Mikołaja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Kopernika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Siemianowicach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Śląskich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, 41-106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Siemianowice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Śląskie</w:t>
      </w:r>
      <w:proofErr w:type="spellEnd"/>
      <w:r w:rsidR="00112F6C"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,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ul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>Niepodległości</w:t>
      </w:r>
      <w:proofErr w:type="spellEnd"/>
      <w:r>
        <w:rPr>
          <w:rFonts w:ascii="Times New Roman" w:eastAsia="Times New Roman" w:hAnsi="Times New Roman" w:cs="Times New Roman"/>
          <w:color w:val="1C1C1C"/>
          <w:sz w:val="24"/>
          <w:szCs w:val="24"/>
          <w:shd w:val="clear" w:color="auto" w:fill="FFFFFF"/>
          <w:lang w:val="en-US" w:eastAsia="pl-PL"/>
        </w:rPr>
        <w:t xml:space="preserve"> 47</w:t>
      </w:r>
    </w:p>
    <w:p w:rsidR="001356EA" w:rsidRDefault="000564B9">
      <w:pPr>
        <w:pStyle w:val="Standard"/>
      </w:pPr>
      <w:hyperlink r:id="rId1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2. Zamawiający podczas odbioru towaru zobowiązany jest do sprawdzenia ilości, rodzaju</w:t>
        </w:r>
        <w:r w:rsidR="00112F6C"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br/>
          <w:t xml:space="preserve">  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i</w:t>
        </w:r>
      </w:hyperlink>
      <w:hyperlink r:id="rId12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jakości produktów.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p w:rsidR="001356EA" w:rsidRDefault="000564B9">
      <w:pPr>
        <w:pStyle w:val="Standard"/>
        <w:jc w:val="both"/>
      </w:pPr>
      <w:hyperlink r:id="rId13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3. Przejęcie odpowiedzialności za towar następuje z chwilą jego odbioru w magazynie Zamawiającego, z tym zastrzeżeniem, ze nie uchyla to odpowiedzialności W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ykonawcy  za ukryte wady jakościowe towaru.</w:t>
        </w:r>
      </w:hyperlink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hyperlink r:id="rId14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§4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1. Za wykonanie dostaw określonych w niniejszej umowie w ilościach ustalonych </w:t>
        </w:r>
        <w:r w:rsidR="00112F6C"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br/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w załączniku Nr 2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do umowy Zamawiający zapłaci Wykonawcy Cz</w:t>
        </w:r>
      </w:hyperlink>
      <w:hyperlink r:id="rId16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ę</w:t>
        </w:r>
      </w:hyperlink>
      <w:hyperlink r:id="rId17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ść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1,2,3,4,5,6,7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8">
        <w:r>
          <w:rPr>
            <w:rStyle w:val="czeinternetowe"/>
            <w:rFonts w:ascii="Times New Roman" w:hAnsi="Times New Roman" w:cs="Times New Roman"/>
            <w:b/>
            <w:color w:val="000000"/>
            <w:sz w:val="24"/>
            <w:szCs w:val="24"/>
            <w:u w:val="none"/>
          </w:rPr>
          <w:t>(dla każdej części)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Wynagrodzenie;</w:t>
        </w:r>
      </w:hyperlink>
    </w:p>
    <w:p w:rsidR="001356EA" w:rsidRDefault="000564B9">
      <w:pPr>
        <w:pStyle w:val="Standard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.……………………………………………………………………………..złotych netto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br/>
          <w:t>(słownie:………………………………………………………...………PLN netto)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2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….............................................................................................. złoty</w:t>
        </w:r>
      </w:hyperlink>
      <w:hyperlink r:id="rId22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ch brutto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br/>
          <w:t xml:space="preserve"> (słownie:………………………………………………………...…………PLN brutto)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23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2. Za dostarczony asortyment Zamawiający zobowiązuje się zapłacić cenę wynikającą                      z określonych w ofercie cen jednostkowych dostarczanego asortymentu.</w:t>
        </w:r>
      </w:hyperlink>
    </w:p>
    <w:p w:rsidR="001356EA" w:rsidRDefault="0005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 Zamawiający przewiduje waloryzacje:</w:t>
      </w:r>
    </w:p>
    <w:p w:rsidR="001356EA" w:rsidRDefault="000564B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rzez zmianę ceny zamówienia, zarówno  jej wzrost jak i obniżenie  z użyciem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odesłania do ogłaszanego w komunikacie Prezesa GUS wskaźnik zmian cen.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lub wskazania innej podstawy prawnej w szczególności wykazu rodzajów produktów  lub kosztów w przypadku gdy </w:t>
      </w:r>
      <w:r>
        <w:rPr>
          <w:rFonts w:ascii="Times New Roman" w:hAnsi="Times New Roman" w:cs="Times New Roman"/>
          <w:color w:val="000000"/>
          <w:sz w:val="24"/>
          <w:szCs w:val="24"/>
        </w:rPr>
        <w:t>zmiana ceny uprawnia strony do żądania zmiany wynagrodzenia.</w:t>
      </w:r>
    </w:p>
    <w:p w:rsidR="001356EA" w:rsidRDefault="000564B9">
      <w:pPr>
        <w:pStyle w:val="Standard"/>
        <w:jc w:val="both"/>
      </w:pPr>
      <w:r>
        <w:rPr>
          <w:rFonts w:ascii="Times New Roman" w:hAnsi="Times New Roman"/>
          <w:b/>
          <w:sz w:val="24"/>
          <w:szCs w:val="24"/>
        </w:rPr>
        <w:t>Pierwsza waloryzacja ceny może nastąpić po okresie pół roku od dnia obowiązywania umowy.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Strony ustalają, że w przypadku zaistnienia okoliczności mających wpływ na zmianę wynagrodzenia. Wykonawca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może wystąpić do Zamawiającego w terminie 30 dni od daty wprowadzenia  zmiany z wnioskiem o zmianę cen jednostkowych poszczególnych artykułów przedkładając odpowiednie dokumenty potwierdzające zasadność złożenia takiego wniosku. Wykonawca powinien wykazać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ponad wszelką wątpliwość, że zaistniała zmiana ma bezpośredni wpływ na koszty wykonania zamówienia, oraz określić stopień w jakim wpłynie ona na wysokość wynagrodzenia .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24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4. Zapłata należności za dos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tarczony towar nastąpi w formie przelewu z rachunku Zamawiającego na rachunek Wykonawcy umieszczony na fakturze w terminie do </w:t>
        </w:r>
      </w:hyperlink>
      <w:hyperlink r:id="rId25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30</w:t>
        </w:r>
      </w:hyperlink>
      <w:hyperlink r:id="rId26">
        <w:r>
          <w:rPr>
            <w:rStyle w:val="czeinternetowe"/>
            <w:rFonts w:ascii="Times New Roman" w:hAnsi="Times New Roman" w:cs="Times New Roman"/>
            <w:sz w:val="24"/>
            <w:szCs w:val="24"/>
          </w:rPr>
          <w:t xml:space="preserve"> dni od daty o</w:t>
        </w:r>
        <w:r>
          <w:rPr>
            <w:rStyle w:val="czeinternetowe"/>
            <w:rFonts w:ascii="Times New Roman" w:hAnsi="Times New Roman" w:cs="Times New Roman"/>
            <w:sz w:val="24"/>
            <w:szCs w:val="24"/>
          </w:rPr>
          <w:t>trzymania oryginału faktury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Faktury na koniec każdego tygodnia, faktura na koniec miesiąca najpóźniej pierwszego dnia kolejnego miesiąca.</w:t>
      </w:r>
    </w:p>
    <w:p w:rsidR="001356EA" w:rsidRDefault="000564B9">
      <w:pPr>
        <w:tabs>
          <w:tab w:val="left" w:pos="335"/>
        </w:tabs>
        <w:jc w:val="both"/>
      </w:pPr>
      <w:hyperlink r:id="rId27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5. Ostateczne wynagrodzenie Wykonawcy stanowić będzie kwota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odpowiadająca iloczynowi ilości faktycznie dostarczonych towarów wg ich rodzaju oraz cen zawartych w ofercie.</w:t>
        </w:r>
      </w:hyperlink>
    </w:p>
    <w:p w:rsidR="001356EA" w:rsidRDefault="000564B9">
      <w:pPr>
        <w:jc w:val="both"/>
      </w:pPr>
      <w:hyperlink r:id="rId28"/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hyperlink r:id="rId29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§5</w:t>
        </w:r>
      </w:hyperlink>
    </w:p>
    <w:p w:rsidR="001356EA" w:rsidRDefault="000564B9">
      <w:pPr>
        <w:pStyle w:val="Standard"/>
        <w:jc w:val="both"/>
      </w:pPr>
      <w:hyperlink r:id="rId30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Umowa zostaje zawarta na czas określony od 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01.01</w:t>
      </w:r>
      <w:hyperlink r:id="rId3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.202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hyperlink r:id="rId32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 do </w:t>
        </w:r>
      </w:hyperlink>
      <w:hyperlink r:id="rId33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31.</w:t>
        </w:r>
      </w:hyperlink>
      <w:hyperlink r:id="rId34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12</w:t>
        </w:r>
      </w:hyperlink>
      <w:hyperlink r:id="rId35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</w:hyperlink>
      <w:hyperlink r:id="rId36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202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hyperlink r:id="rId37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r. z zastrzeżeniem, </w:t>
        </w:r>
      </w:hyperlink>
      <w:hyperlink r:id="rId38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że dostawy będą realizowane w okresach przebywania dzieci i młodzieży w placówkach oświatowych.</w:t>
        </w:r>
      </w:hyperlink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hyperlink r:id="rId39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§6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40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1. Strony ustalają osoby upoważnione do bieżących kontaktów w trakcie realizacji umowy: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4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a) ze strony Zamawiającego:</w:t>
        </w:r>
      </w:hyperlink>
    </w:p>
    <w:p w:rsidR="001356EA" w:rsidRDefault="000564B9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2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b) ze strony Wykonawcy: ……….........................................................................................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43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2. W zakresie wzajemnego współdziałania przy realizacji przedmi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otu umowy, strony zobowiązują się działać niezwłocznie, przestrzegając obowiązujących przepisów prawa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br/>
          <w:t>i ustalonych zwyczajów z poszanowaniem praw drugiej strony.</w:t>
        </w:r>
      </w:hyperlink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hyperlink r:id="rId44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§7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45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W razie niewykonania lub nienależytego wykonania umowy: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1. Za odstąpienie od Umowy z przyczyn leżących po stronie Wykonawcy, Wykonawca zapłaci Zamawiającemu karę umowną w wysokości 10% wartości wynagrodzenia brutto, </w:t>
      </w:r>
      <w:r w:rsidR="00112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którym mowa w § 4 ust. 1 Umowy.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2.W razie niewykonania lub nienależytego wykonania Przedmiotu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Umowy, Zamawiający jest uprawniony do naliczenia kary umownej w wysokości 10% wartości Umowy brutto, o której mowa w § 4 ust. 1 Umowy. </w:t>
      </w:r>
    </w:p>
    <w:p w:rsidR="001356EA" w:rsidRDefault="000564B9">
      <w:pPr>
        <w:pStyle w:val="Standard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W przypadku niedostarczenia zamówionego towaru w wyznaczonym dniu dostaw </w:t>
      </w:r>
      <w:r w:rsidR="00112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wyznaczonej godzinie,</w:t>
      </w:r>
      <w:r w:rsidR="00112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lub niedostarczenia części wymaganego asortymentu </w:t>
      </w:r>
      <w:r w:rsidR="00112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wyznaczonej godzinie i dniu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Wykonawca zapłaci Zamawiającemu karę umowną </w:t>
      </w:r>
      <w:r w:rsidR="00112F6C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w wysokości 0,5% wartości wynagro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dzenia, o którym mowa w § 5 ust. 1 Umowy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Strony zgodnie ustalają, iż wszelkie wierzytelności powstałe na podstawie Umowy, w tym w szczególności kwoty kar umownych przewidziane w Umowie będą w pierwszej kolejności potrącane z wynagrodzenia należnego Wyk</w:t>
      </w:r>
      <w:r>
        <w:rPr>
          <w:rFonts w:ascii="Times New Roman" w:hAnsi="Times New Roman" w:cs="Times New Roman"/>
          <w:color w:val="000000"/>
          <w:sz w:val="24"/>
          <w:szCs w:val="24"/>
        </w:rPr>
        <w:t>onawcy, o którym mowa w § 4 ust. 1 Umowy na podstawie odpowiednich not księgowych i bez uprzedniego wezwania do zapłaty na co Wykonawca wyraża zgodę i do czego upoważnia Zamawiającego bez potrzeby pozyskiwania pisemnego potwierdzenia. Jednakże, w przypadku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zastosowania wezwania do zapłaty kwoty kar umownych, kwoty kar umownych będą płatne w terminie wskazanym w żądaniu Zamawiającego.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5.W przypadku braku możliwości potrącenia z należnego Wykonawcy wynagrodzenia kwot naliczonych kar umownych, Zamawiający wys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tawi stosowną notę, na podstawie której Wykonawca zobowiązuje się zapłacić karę umowną w ciągu 7 dni od daty jej doręczenia, przelewem na rachunek bankowy Zamawiającego.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W przypadku powstania szkód z tytułu niewykonania lub nienależytego wykonania Umow</w:t>
      </w:r>
      <w:r>
        <w:rPr>
          <w:rFonts w:ascii="Times New Roman" w:hAnsi="Times New Roman" w:cs="Times New Roman"/>
          <w:color w:val="000000"/>
          <w:sz w:val="24"/>
          <w:szCs w:val="24"/>
        </w:rPr>
        <w:t>y przewyższających wysokość kar umownych, określonych w niniejszym paragrafie, Zamawiający zastrzega sobie prawo dochodzenia odszkodowania przenoszącego wysokość zastrzeżonych kar umownych (odszkodowanie uzupełniające) do wysokości poniesionej szkody na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sadach ogólnych określonych w ustawie z dnia 23 kwietnia 1964 r. – Kodeks cywilny (tekst jednolity: Dz. U. z 2025 r. poz. 1071).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7.Kary umowne są niezależne i należą się w pełnej wysokości, nawet w przypadku, gdy</w:t>
      </w:r>
      <w:r w:rsidR="00112F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powodu jednego zdarzenia naliczona jest </w:t>
      </w:r>
      <w:r>
        <w:rPr>
          <w:rFonts w:ascii="Times New Roman" w:hAnsi="Times New Roman" w:cs="Times New Roman"/>
          <w:color w:val="000000"/>
          <w:sz w:val="24"/>
          <w:szCs w:val="24"/>
        </w:rPr>
        <w:t>więcej niż jedna kara. Zamawiający jest uprawiony do dochodzenia poszczególnych kar umownych niezależnie, kary te podlegają sumowaniu. 8. Łączna wysokość kar umownych, o których mowa w niniejszym paragrafie nie może przekroczyć 30% wartości wynagrodzenia 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rutto, o którym mowa w § 4 ust. 1 Umowy. </w:t>
      </w:r>
    </w:p>
    <w:p w:rsidR="001356EA" w:rsidRDefault="000564B9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Postanowienia ust. od 1 do 7 nie mają zastosowania w przypadku  </w:t>
      </w:r>
      <w:r>
        <w:rPr>
          <w:rFonts w:ascii="Times New Roman" w:hAnsi="Times New Roman"/>
          <w:sz w:val="24"/>
          <w:szCs w:val="24"/>
        </w:rPr>
        <w:t xml:space="preserve">wystąpienia siły wyższej </w:t>
      </w:r>
    </w:p>
    <w:p w:rsidR="001356EA" w:rsidRDefault="000564B9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9. Wszelkie reklamacje dotyczące dostawy Wykonawca zobowiązany jest załatwić w trybie pilnym od zgłoszenia 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w ciągu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</w:rPr>
        <w:t xml:space="preserve">dwóch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</w:rPr>
        <w:t>godzin.</w:t>
      </w:r>
      <w:r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6EA" w:rsidRDefault="000564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W przypadku dostarczenia</w:t>
      </w:r>
      <w:r w:rsidR="00112F6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zamówionego towaru niezgodnego z zamówieniem lub niewłaściwej jakości</w:t>
      </w:r>
      <w:r w:rsidR="00F809E3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czy niedostarczenia towaru, a także niedokonania niezwłocznej jego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</w:rPr>
        <w:t>wymiany na towar właściwy we wskazanym terminie, Zamawiający zastrzega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</w:rPr>
        <w:t>sobie prawo d</w:t>
      </w:r>
      <w:r>
        <w:rPr>
          <w:rFonts w:ascii="Times New Roman" w:hAnsi="Times New Roman" w:cs="Times New Roman"/>
          <w:color w:val="222222"/>
          <w:sz w:val="24"/>
          <w:szCs w:val="24"/>
        </w:rPr>
        <w:t>okonania zakupu interwencyjnego od innego dostawcy w celu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</w:rPr>
        <w:t>zaspokojenia potrzeb związanych z prawidłowym funkcjonowaniem</w:t>
      </w:r>
      <w:r w:rsidR="00112F6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Zamawiającego, w ilości i asortymencie niezrealizowanym w terminie</w:t>
      </w:r>
      <w:r w:rsidR="00112F6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dostawy.   W przypadku zakupu interwencyjnego Zamawiający odstępuje o</w:t>
      </w:r>
      <w:r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00112F6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zakupu u Wykonawcy towaru objętego zakupem interwencyjnym.  Z tego</w:t>
      </w:r>
      <w:r w:rsidR="00112F6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tytułu Wykonawcy nie przysługują żadne roszczenia wobec Zamawiającego.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</w:rPr>
        <w:lastRenderedPageBreak/>
        <w:t>Wykonawca zobowiązany jest do pokrycia różnicy w koszcie zakupu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</w:rPr>
        <w:t>interwencyjnego między ceną zapłaconą przez Zamawiaj</w:t>
      </w:r>
      <w:r>
        <w:rPr>
          <w:rFonts w:ascii="Times New Roman" w:hAnsi="Times New Roman" w:cs="Times New Roman"/>
          <w:color w:val="222222"/>
          <w:sz w:val="24"/>
          <w:szCs w:val="24"/>
        </w:rPr>
        <w:t>ącego, a ceną jaką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</w:rPr>
        <w:t>Zamawiający zapłaciłby Wykonawcy, gdyby ten zrealizował dostawę zgodnie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222222"/>
          <w:sz w:val="24"/>
          <w:szCs w:val="24"/>
        </w:rPr>
        <w:t>z zamówieniem.</w:t>
      </w:r>
    </w:p>
    <w:p w:rsidR="001356EA" w:rsidRDefault="001356E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6EA" w:rsidRDefault="001356EA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6EA" w:rsidRDefault="000564B9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10. Zamawiający w okolicznościach braku partii dostawy lub jej części lub braku wymiany towaru wadliwego  ma prawo dokonania zakupu zamówionego towa</w:t>
      </w:r>
      <w:r>
        <w:rPr>
          <w:rFonts w:ascii="Times New Roman" w:hAnsi="Times New Roman" w:cs="Times New Roman"/>
          <w:sz w:val="24"/>
          <w:szCs w:val="24"/>
        </w:rPr>
        <w:t>ru w dowolnej jednostce handlowej. Koszty powstałe z tego tytułu obciążają wykonawcę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hyperlink r:id="rId46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. Za niedotrzymanie terminu płatności faktur Wykonawca może naliczyć Zamawiającemu odsetki ustawowe.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hyperlink r:id="rId47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. Strony mogą dochodzić na zasadach ogólnych odszkodowania przewyższającego wysokość kar umownych.</w:t>
        </w:r>
      </w:hyperlink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hyperlink r:id="rId48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§8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49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1. Zgodnie z art. 456 ustawy PZP Zamawiający może odstąpić od umowy w przypadku wystąpienia istotnej okoliczności powodującej, że wykonanie umowy nie leży w interesie publicznym, czego nie można było przewidzieć w chwili zawarcia umowy. Ods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tąpienie od umowy w tym przypadku może nastąpić w terminie 30 dni od powzięcia wiadomości                                                 o powyższych okolicznościach. W takim wypadku Wykonawca może żądać wyłącznie wynagrodzenia należnego mu z tytuł wykona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nia części umowy.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50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2. W razie rażącego naruszenia postanowień niniejszej umowy, w szczególności powtarzających się opóźnień w realizacji dostaw, mimo bezskutecznego wezwania do zaprzestania naruszeń,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stronie poszkodowanej przysługuje prawo odstąpienia od umowy ze skutkiem natychmiastowym  z winy strony naruszającej.</w:t>
        </w:r>
      </w:hyperlink>
    </w:p>
    <w:p w:rsidR="00F809E3" w:rsidRDefault="000564B9">
      <w:pPr>
        <w:shd w:val="clear" w:color="auto" w:fill="FFFFFF"/>
        <w:tabs>
          <w:tab w:val="left" w:pos="360"/>
        </w:tabs>
        <w:spacing w:line="269" w:lineRule="exact"/>
        <w:ind w:left="1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3. W  przypadku pięciokrotnego  niezrealizowania w pe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  <w:shd w:val="clear" w:color="auto" w:fill="FFFFFF"/>
        </w:rPr>
        <w:t>łnym zakresie dostawy przez Wykonawcę</w:t>
      </w:r>
      <w:r w:rsidR="00F809E3">
        <w:rPr>
          <w:rFonts w:ascii="Times New Roman" w:eastAsia="Times New Roman" w:hAnsi="Times New Roman"/>
          <w:color w:val="000000"/>
          <w:spacing w:val="4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shd w:val="clear" w:color="auto" w:fill="FFFFFF"/>
        </w:rPr>
        <w:t>w wymaganym terminie, o godzinie i w d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shd w:val="clear" w:color="auto" w:fill="FFFFFF"/>
        </w:rPr>
        <w:t>n</w:t>
      </w:r>
      <w:r w:rsidR="00F809E3">
        <w:rPr>
          <w:rFonts w:ascii="Times New Roman" w:eastAsia="Times New Roman" w:hAnsi="Times New Roman"/>
          <w:color w:val="000000"/>
          <w:spacing w:val="5"/>
          <w:sz w:val="24"/>
          <w:szCs w:val="24"/>
          <w:shd w:val="clear" w:color="auto" w:fill="FFFFFF"/>
        </w:rPr>
        <w:t>iu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shd w:val="clear" w:color="auto" w:fill="FFFFFF"/>
        </w:rPr>
        <w:t xml:space="preserve"> wyzna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shd w:val="clear" w:color="auto" w:fill="FFFFFF"/>
        </w:rPr>
        <w:t>czonym dla dostaw zgodnie</w:t>
      </w:r>
      <w:r w:rsidR="00F809E3">
        <w:rPr>
          <w:rFonts w:ascii="Times New Roman" w:eastAsia="Times New Roman" w:hAnsi="Times New Roman"/>
          <w:color w:val="000000"/>
          <w:spacing w:val="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shd w:val="clear" w:color="auto" w:fill="FFFFFF"/>
        </w:rPr>
        <w:t xml:space="preserve"> z zamówieniem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shd w:val="clear" w:color="auto" w:fill="FFFFFF"/>
        </w:rPr>
        <w:t>, braku dostarczenia zamówionych towarów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(odmowa dostawy przez Wykonawcę) lub pisemnej informacji od Wykonawcy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shd w:val="clear" w:color="auto" w:fill="FFFFFF"/>
        </w:rPr>
        <w:t>o zaprzestaniu realizacji dostaw,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braku wymiany towaru wadliwego.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shd w:val="clear" w:color="auto" w:fill="FFFFFF"/>
        </w:rPr>
        <w:t xml:space="preserve"> Zamawiający ma prawo wypowiedzieć umowę ze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shd w:val="clear" w:color="auto" w:fill="FFFFFF"/>
        </w:rPr>
        <w:t xml:space="preserve">skutkiem natychmiastowym z winy wykonawcy. Wykonawca może żądać jedynie wynagrodzenia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należnego mu z tytułu wykonania części umowy, pomniejszonego o nałożone przez Zamawiającego kary umowne. </w:t>
      </w:r>
    </w:p>
    <w:p w:rsidR="001356EA" w:rsidRDefault="000564B9">
      <w:pPr>
        <w:shd w:val="clear" w:color="auto" w:fill="FFFFFF"/>
        <w:tabs>
          <w:tab w:val="left" w:pos="360"/>
        </w:tabs>
        <w:spacing w:line="269" w:lineRule="exact"/>
        <w:ind w:left="1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br/>
        <w:t>Za dzień wypowiedzen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shd w:val="clear" w:color="auto" w:fill="FFFFFF"/>
        </w:rPr>
        <w:t xml:space="preserve">ia umowy ze skutkiem natychmiastowym Strony uznają dzień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shd w:val="clear" w:color="auto" w:fill="FFFFFF"/>
        </w:rPr>
        <w:t>doręczenia Wykonawcy wypowiedzenia w formie pisemnej.</w:t>
      </w:r>
    </w:p>
    <w:p w:rsidR="001356EA" w:rsidRDefault="000564B9">
      <w:pPr>
        <w:shd w:val="clear" w:color="auto" w:fill="FFFFFF"/>
        <w:tabs>
          <w:tab w:val="left" w:pos="360"/>
        </w:tabs>
        <w:spacing w:before="14" w:line="269" w:lineRule="exact"/>
        <w:ind w:left="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>Zamawiający, w przypadku określonym w pkt. 3, zobowiązany jest poinformować Wykonawcę w  formie  pisemnej  ( emailem lub listownie), w terminie 2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 xml:space="preserve">4 godzin od  zdarzenia,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/>
        </w:rPr>
        <w:t>o przyczynie odmowy przyjęcia części lub całości dostawy.</w:t>
      </w:r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hyperlink r:id="rId5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br/>
          <w:t>§9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52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1. Strony dopuszczają zmiany istotnych postanowień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niniejszej umowy, zgodnie z art. 455 ustawy Prawo zamówień publicznych, w przypadku wystąpienia następujących okoliczności, których  nie można było przewidzieć w chwili zawierania niniejszej umowy, polegające na: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53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a) zmianie powszechnie obowiązujących przepisów prawa w zakresie mających wpływ na realizację przedmiotu zamówienia w tym zmiany ustawowe zmiany stawki podatku od towarów i usług (VAT),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54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b) zmianie terminie, częstotliwości dostaw i sposobu wykonywania umowy w przypadku, gdy niezbędna jest zamiana sposobu wykonywania lub terminu, częstotliwości realizacji przedmiotu umowy, o ile zmiana taka jest korzystna dla zamawiającego oraz konieczna </w:t>
        </w:r>
        <w:r w:rsidR="00F809E3"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br/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w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celu prawidłowego wykonania umowy.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55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c) w zakresie rzeczowym przedmiotu umowy tj. zaprzestania wytwarzania produktu objętego umową, pod warunkiem, iż odpowiednik jest tej samej lub wyższej jakości, za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cenę nie wyższą niż cena produktu objętego umową.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56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d) przedłożeniu przez Wykonawcę oferty korzystniejszej dla Zamawiającego</w:t>
        </w:r>
      </w:hyperlink>
      <w:hyperlink r:id="rId57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( promocje, rabaty)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</w:hyperlink>
      <w:hyperlink r:id="rId58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, pod warunkiem, iż odpowiednik jest tej samej lub wyższej jakości za cenę nie wyższą niż cena produktu objętego umową.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59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e) wprowadzeniu do sp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rzedaży przez producenta zmodyfikowanego/ udoskonalonego produktu powodującego wycofanie dotychczasowego za cenę nie wyższą niż cena produktu objętego umową.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0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f) dopuszczeniu się zmiany umowy  w zakre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sie numeru katalogowego, nazwy produktu wielkości opakowania przy zachowaniu jego parametrów - w przypadku wprowadzenia niniejszych zmian przez producenta potwierdzonych odpowiednimi dokumentami.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g)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zwiększeniu o 10% wartości umowy brutto, o ile stało się to niezbędne dla zapewnienia ciągłości dostawy oraz prawidłowego funkcjonowania stołówki na skutek okoliczności jakich nie można było przewidzieć na etapie prowadzenia postępowania o zamówienie.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2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h) jeżeli dotyczy realizacji, przez dotychczasowego wykonawcę, dodatkowych dostaw, których nie uwzględniono w zamówieniu podstawowym, o ile stały się one niezbędne</w:t>
        </w:r>
        <w:r w:rsidR="00F809E3"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br/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i zostały spełnione łącznie następujące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warunki: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3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a) zmiana wykonawcy nie może zostać dokonana z powodów ekonomicznych lub technicznych, w szczególności dotyczących zamienności lub interoperacyjności wyposażenia, usług lub instalacji zamów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ionych w ramach zamówienia podstawowego,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4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b) zmiana wykonawcy spowodowałaby istotną niedogodność lub znaczne zwiększenie kosztów dla zamawiającego,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5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c) wzrost ceny spowodowany każdą kolejną zmianą nie przekracza 50% wartości pierwotnej umowy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6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i) Jeżeli konieczność zmiany umowy spowodowana jest okolicznościami, których zamawiający, działając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z należytą starannością, nie mógł przewidzieć, o ile zmiana nie modyfikuje ogólnego charakteru umowy a wzrost ceny spowodowany każdą kolejną zmianą nie przekracza 50% wartości pierwotnej umowy.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7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W prz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ypadkach, o których mowa w pkt. H , I: 1) nie może wprowadzać kolejnych zmian umowy w celu uniknięcia stosowania przepisów ustawy; 2) po dokonaniu zmiany umowy zamieszcza ogłoszenie o zmianie umowy w Biuletynie Zamówień Publicznych.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8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2. Dopuszcza się zmiany w treści niniejszej umowy, gdy zmiany te są nieistotne w stosunku do treści oferty, na podstawie której dokonano wyboru Wykonawcy.</w:t>
        </w:r>
      </w:hyperlink>
    </w:p>
    <w:p w:rsidR="001356EA" w:rsidRDefault="000564B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69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3. Wszelki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e zmiany i uzupełnienia treści niniejszej umowy wymagają aneksu sporządzonego z zachowaniem formy pisemnej pod rygorem nieważności.</w:t>
        </w:r>
      </w:hyperlink>
    </w:p>
    <w:p w:rsidR="00F809E3" w:rsidRDefault="00F809E3">
      <w:pPr>
        <w:pStyle w:val="Standard"/>
        <w:jc w:val="center"/>
      </w:pPr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hyperlink r:id="rId70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§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Wykonawca jest uprawniony do powierzenia wykonania części Przedmiotu Umowy podwykonawcom, z zastrzeżeniem poniższych postanowień. Strona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 Wykonawca przed przystąpieniem do wykonania Umowy zgłosi Zamawiającemu, o ile są już znane, nazwy albo imiona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nazwiska oraz dane kontaktowe podwykonawców i osób do kontaktu z nimi.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3. Wykonawca zawiadomi Zamawiającego o wszelkich zmianach danych, o których mowa w ust. 2, w trakcie realizacji Przedmiotu Umowy w terminie 1 dnia roboczego od powzięcia informacji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zmianie danych podwykonawcy. Wykonawca zgłasza Zamawiającemu informacje na temat nowego podwykonawcy, któremu w późniejszym okresie zamierza powierzyć realizację dostawy, nie później niż 1 dzień roboczy przed skierowaniem danego podwykonawcy do realizacji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Przedmiotu Umowy.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Wykonawca ponosi odpowiedzialność za działania i zaniechania podwykonawców jak za działania własne. Wykonawca zapewnia, że podwykonawcy będą przestrzegać wszelkich postanowień Umowy.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Zamawiający nie odpowiada za jakiekolwiek zobow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iązania Wykonawcy wobec podwykonawców, jak również za zobowiązania podwykonawców wobec osób trzecich.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Zakres dostaw do podzlecenia nie może wykraczać poza zakres przewidziany w Ofercie Wykonawcy  bez zgody Zamawiającego.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Niewykonanie lub nienależyt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wykonanie przez podwykonawcę części Przedmiotu Umowy upoważnia Zamawiającego do żądania od Wykonawcy odsunięcia podwykonawcy od realizacji Przedmiotu Umowy w sposób stały lub czasowy.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Wykonawca jest zobowiązany do dokonania we własnym zakresie zapłat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wynagrodzenia należnego podwykonawcy.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Wykonawca w trakcie realizacji Przedmiotu Umowy jest uprawniony do zmiany podmiotu na zasoby którego powoływał się w trakcie postępowania przetargowego, wykazując spełnianie warunków udziału w postępowaniu. </w:t>
      </w:r>
    </w:p>
    <w:p w:rsidR="001356EA" w:rsidRDefault="000564B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W przypadku, o którym mowa w ust. 9, Wykonawca jest zobowiązany wykazać, że proponowany nowy podmiot posiada wiedzę i doświadczenie co najmniej na poziomie, który umożliwiłby Wykonawcy spełnienie warunków udziału w postępowaniu przetargowym, gdyby to na wi</w:t>
      </w:r>
      <w:r>
        <w:rPr>
          <w:rFonts w:ascii="Times New Roman" w:hAnsi="Times New Roman" w:cs="Times New Roman"/>
          <w:color w:val="000000"/>
          <w:sz w:val="24"/>
          <w:szCs w:val="24"/>
        </w:rPr>
        <w:t>edzę i doświadczenie tego nowego podmiotu powoływał się on na etapie postępowania przetargowego, oraz przedstawić oświadczenie lub dokumenty potwierdzające brak podstaw do wykluczenia tego podmiotu w okolicznościach ustalonych w postępowaniu</w:t>
      </w:r>
      <w:r w:rsidR="00F809E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udzielenie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amówienia. </w:t>
      </w:r>
    </w:p>
    <w:p w:rsidR="001356EA" w:rsidRDefault="001356EA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hyperlink r:id="rId71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Wszelkie spory mogące wynikać z realizacji umowy rozstrzygać będzie Sąd właściwy dla siedziby Zamawiającego.</w:t>
        </w:r>
      </w:hyperlink>
    </w:p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hyperlink r:id="rId72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§1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hyperlink r:id="rId73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W sprawach nieuregulowanych niniejszą umową mają zastosowanie odpowiednie przepisy Ustawy Prawo Zamówień Publicznych i Kodeksu Cywilnego.</w:t>
        </w:r>
      </w:hyperlink>
    </w:p>
    <w:p w:rsidR="00F809E3" w:rsidRDefault="00F809E3">
      <w:pPr>
        <w:pStyle w:val="Standard"/>
        <w:jc w:val="center"/>
      </w:pPr>
    </w:p>
    <w:bookmarkStart w:id="2" w:name="_GoBack"/>
    <w:bookmarkEnd w:id="2"/>
    <w:p w:rsidR="001356EA" w:rsidRDefault="000564B9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fldChar w:fldCharType="begin"/>
      </w:r>
      <w:r>
        <w:instrText xml:space="preserve"> HYPERLINK "mailto:dyrektor.sp2@czechowice.edu.pl" \h </w:instrText>
      </w:r>
      <w:r>
        <w:fldChar w:fldCharType="separate"/>
      </w:r>
      <w:r>
        <w:rPr>
          <w:rStyle w:val="czeinternetowe"/>
          <w:rFonts w:ascii="Times New Roman" w:hAnsi="Times New Roman" w:cs="Times New Roman"/>
          <w:color w:val="000000"/>
          <w:sz w:val="24"/>
          <w:szCs w:val="24"/>
          <w:u w:val="none"/>
        </w:rPr>
        <w:t>§12</w:t>
      </w:r>
      <w:r>
        <w:rPr>
          <w:rStyle w:val="czeinternetowe"/>
          <w:rFonts w:ascii="Times New Roman" w:hAnsi="Times New Roman" w:cs="Times New Roman"/>
          <w:color w:val="000000"/>
          <w:sz w:val="24"/>
          <w:szCs w:val="24"/>
          <w:u w:val="none"/>
        </w:rPr>
        <w:fldChar w:fldCharType="end"/>
      </w:r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hyperlink r:id="rId74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Umowę sporządzono w 2 jednobrzmiących egzemplarzach:</w:t>
        </w:r>
      </w:hyperlink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hyperlink r:id="rId75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- 1 dla Zamawiającego</w:t>
        </w:r>
      </w:hyperlink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hyperlink r:id="rId76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- 1 dla Wyko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nawcy</w:t>
        </w:r>
      </w:hyperlink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hyperlink r:id="rId77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Załączniki do umowy:</w:t>
        </w:r>
      </w:hyperlink>
    </w:p>
    <w:p w:rsidR="001356EA" w:rsidRDefault="000564B9">
      <w:pPr>
        <w:pStyle w:val="Standard"/>
        <w:rPr>
          <w:rFonts w:ascii="Times New Roman" w:hAnsi="Times New Roman" w:cs="Times New Roman"/>
          <w:sz w:val="24"/>
          <w:szCs w:val="24"/>
        </w:rPr>
      </w:pPr>
      <w:hyperlink r:id="rId78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Załącznik Nr 1 - formularz cenowy</w:t>
        </w:r>
      </w:hyperlink>
    </w:p>
    <w:p w:rsidR="001356EA" w:rsidRDefault="001356EA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1356EA" w:rsidRDefault="000564B9">
      <w:pPr>
        <w:pStyle w:val="Standard"/>
      </w:pPr>
      <w:hyperlink r:id="rId79"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ZAMAWIAJĄCY            </w:t>
        </w:r>
        <w:r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                                                          WYKONAWC</w:t>
        </w:r>
      </w:hyperlink>
      <w:hyperlink r:id="rId80">
        <w:r>
          <w:rPr>
            <w:rStyle w:val="czeinternetowe"/>
            <w:rFonts w:ascii="Times New Roman" w:hAnsi="Times New Roman" w:cs="Calibri Light"/>
            <w:color w:val="000000"/>
            <w:sz w:val="24"/>
            <w:szCs w:val="24"/>
            <w:u w:val="none"/>
          </w:rPr>
          <w:t>A</w:t>
        </w:r>
      </w:hyperlink>
    </w:p>
    <w:sectPr w:rsidR="001356EA">
      <w:headerReference w:type="default" r:id="rId81"/>
      <w:footerReference w:type="default" r:id="rId82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B9" w:rsidRDefault="000564B9">
      <w:r>
        <w:separator/>
      </w:r>
    </w:p>
  </w:endnote>
  <w:endnote w:type="continuationSeparator" w:id="0">
    <w:p w:rsidR="000564B9" w:rsidRDefault="0005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EA" w:rsidRDefault="000564B9">
    <w:pPr>
      <w:pStyle w:val="Stopka"/>
    </w:pPr>
    <w:r>
      <w:fldChar w:fldCharType="begin"/>
    </w:r>
    <w:r>
      <w:instrText>PAGE</w:instrText>
    </w:r>
    <w:r>
      <w:fldChar w:fldCharType="separate"/>
    </w:r>
    <w:r w:rsidR="00F809E3">
      <w:rPr>
        <w:noProof/>
      </w:rPr>
      <w:t>10</w:t>
    </w:r>
    <w:r>
      <w:fldChar w:fldCharType="end"/>
    </w:r>
  </w:p>
  <w:p w:rsidR="001356EA" w:rsidRDefault="001356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B9" w:rsidRDefault="000564B9">
      <w:r>
        <w:separator/>
      </w:r>
    </w:p>
  </w:footnote>
  <w:footnote w:type="continuationSeparator" w:id="0">
    <w:p w:rsidR="000564B9" w:rsidRDefault="00056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6EA" w:rsidRDefault="000564B9">
    <w:pPr>
      <w:pStyle w:val="NormalnyWeb"/>
      <w:numPr>
        <w:ilvl w:val="0"/>
        <w:numId w:val="2"/>
      </w:numPr>
      <w:spacing w:before="0" w:after="0" w:line="360" w:lineRule="auto"/>
      <w:jc w:val="center"/>
    </w:pPr>
    <w:r>
      <w:rPr>
        <w:rFonts w:eastAsia="Times New Roman"/>
        <w:b/>
        <w:bCs/>
        <w:i/>
        <w:iCs/>
        <w:color w:val="000000"/>
        <w:sz w:val="24"/>
        <w:szCs w:val="24"/>
        <w:shd w:val="clear" w:color="auto" w:fill="FFFFFF"/>
        <w:lang w:val="en-US"/>
      </w:rPr>
      <w:t xml:space="preserve">ZP1/11/2025: </w:t>
    </w:r>
    <w:r>
      <w:rPr>
        <w:rFonts w:eastAsia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  <w:t xml:space="preserve">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Sukcesywna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dostawa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artykułów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żywnościowych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do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Szkoły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Podstawowej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nr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1 im.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Mikołaja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Kopernika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w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Siemianowicach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>Śląskich</w:t>
    </w:r>
    <w:proofErr w:type="spellEnd"/>
    <w:r>
      <w:rPr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w 202</w:t>
    </w:r>
    <w:r>
      <w:rPr>
        <w:rFonts w:eastAsia="Times New Roman"/>
        <w:b/>
        <w:bCs/>
        <w:i/>
        <w:iCs/>
        <w:color w:val="000000"/>
        <w:sz w:val="24"/>
        <w:szCs w:val="24"/>
        <w:shd w:val="clear" w:color="auto" w:fill="FFFFFF"/>
        <w:lang w:val="en-US"/>
      </w:rPr>
      <w:t xml:space="preserve">6r.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52A5"/>
    <w:multiLevelType w:val="multilevel"/>
    <w:tmpl w:val="7638D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982581"/>
    <w:multiLevelType w:val="multilevel"/>
    <w:tmpl w:val="DF124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1754D47"/>
    <w:multiLevelType w:val="multilevel"/>
    <w:tmpl w:val="DFBE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620703D7"/>
    <w:multiLevelType w:val="multilevel"/>
    <w:tmpl w:val="1A3CDE22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2F6C"/>
    <w:rsid w:val="000564B9"/>
    <w:rsid w:val="00112F6C"/>
    <w:rsid w:val="001356EA"/>
    <w:rsid w:val="00F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2"/>
        <w:sz w:val="22"/>
        <w:szCs w:val="22"/>
        <w:lang w:val="pl-PL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AkapitzlistZnak">
    <w:name w:val="Akapit z listą Znak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WWCharLFO1LVL1">
    <w:name w:val="WW_CharLFO1LVL1"/>
    <w:qFormat/>
    <w:rPr>
      <w:color w:val="00000A"/>
    </w:rPr>
  </w:style>
  <w:style w:type="character" w:customStyle="1" w:styleId="markedcontent">
    <w:name w:val="markedcontent"/>
    <w:basedOn w:val="Domylnaczcionkaakapitu"/>
    <w:qFormat/>
  </w:style>
  <w:style w:type="character" w:styleId="Odwoanieprzypisudolnego">
    <w:name w:val="footnote reference"/>
    <w:qFormat/>
    <w:rPr>
      <w:rFonts w:cs="Times New Roman"/>
      <w:sz w:val="20"/>
      <w:vertAlign w:val="superscript"/>
    </w:rPr>
  </w:style>
  <w:style w:type="character" w:customStyle="1" w:styleId="WWCharLFO45LVL8">
    <w:name w:val="WW_CharLFO45LVL8"/>
    <w:qFormat/>
    <w:rPr>
      <w:b w:val="0"/>
      <w:color w:val="00000A"/>
      <w:sz w:val="24"/>
      <w:szCs w:val="24"/>
    </w:rPr>
  </w:style>
  <w:style w:type="character" w:customStyle="1" w:styleId="WWCharLFO45LVL5">
    <w:name w:val="WW_CharLFO45LVL5"/>
    <w:qFormat/>
    <w:rPr>
      <w:b w:val="0"/>
      <w:color w:val="00000A"/>
      <w:sz w:val="24"/>
      <w:szCs w:val="24"/>
    </w:rPr>
  </w:style>
  <w:style w:type="character" w:customStyle="1" w:styleId="WWCharLFO45LVL2">
    <w:name w:val="WW_CharLFO45LVL2"/>
    <w:qFormat/>
    <w:rPr>
      <w:b w:val="0"/>
      <w:color w:val="00000A"/>
      <w:sz w:val="24"/>
      <w:szCs w:val="24"/>
    </w:rPr>
  </w:style>
  <w:style w:type="character" w:customStyle="1" w:styleId="WWCharLFO45LVL1">
    <w:name w:val="WW_CharLFO45LVL1"/>
    <w:qFormat/>
    <w:rPr>
      <w:b w:val="0"/>
      <w:color w:val="00000A"/>
      <w:sz w:val="24"/>
      <w:szCs w:val="24"/>
    </w:rPr>
  </w:style>
  <w:style w:type="character" w:customStyle="1" w:styleId="WWCharLFO44LVL8">
    <w:name w:val="WW_CharLFO44LVL8"/>
    <w:qFormat/>
    <w:rPr>
      <w:b w:val="0"/>
      <w:color w:val="00000A"/>
      <w:sz w:val="24"/>
      <w:szCs w:val="24"/>
    </w:rPr>
  </w:style>
  <w:style w:type="character" w:customStyle="1" w:styleId="WWCharLFO44LVL5">
    <w:name w:val="WW_CharLFO44LVL5"/>
    <w:qFormat/>
    <w:rPr>
      <w:b w:val="0"/>
      <w:color w:val="00000A"/>
      <w:sz w:val="24"/>
      <w:szCs w:val="24"/>
    </w:rPr>
  </w:style>
  <w:style w:type="character" w:customStyle="1" w:styleId="WWCharLFO44LVL2">
    <w:name w:val="WW_CharLFO44LVL2"/>
    <w:qFormat/>
    <w:rPr>
      <w:b w:val="0"/>
      <w:color w:val="00000A"/>
      <w:sz w:val="22"/>
      <w:szCs w:val="22"/>
    </w:rPr>
  </w:style>
  <w:style w:type="character" w:customStyle="1" w:styleId="WWCharLFO43LVL1">
    <w:name w:val="WW_CharLFO43LVL1"/>
    <w:qFormat/>
    <w:rPr>
      <w:b w:val="0"/>
      <w:color w:val="00000A"/>
      <w:sz w:val="22"/>
      <w:szCs w:val="22"/>
    </w:rPr>
  </w:style>
  <w:style w:type="character" w:customStyle="1" w:styleId="WWCharLFO42LVL1">
    <w:name w:val="WW_CharLFO42LVL1"/>
    <w:qFormat/>
    <w:rPr>
      <w:b w:val="0"/>
      <w:color w:val="00000A"/>
      <w:sz w:val="22"/>
      <w:szCs w:val="22"/>
    </w:rPr>
  </w:style>
  <w:style w:type="character" w:customStyle="1" w:styleId="WWCharLFO41LVL1">
    <w:name w:val="WW_CharLFO41LVL1"/>
    <w:qFormat/>
    <w:rPr>
      <w:b w:val="0"/>
      <w:color w:val="00000A"/>
      <w:sz w:val="24"/>
      <w:szCs w:val="24"/>
    </w:rPr>
  </w:style>
  <w:style w:type="character" w:customStyle="1" w:styleId="WWCharLFO40LVL1">
    <w:name w:val="WW_CharLFO40LVL1"/>
    <w:qFormat/>
    <w:rPr>
      <w:b w:val="0"/>
      <w:color w:val="00000A"/>
      <w:sz w:val="24"/>
      <w:szCs w:val="24"/>
    </w:rPr>
  </w:style>
  <w:style w:type="character" w:customStyle="1" w:styleId="WWCharLFO39LVL1">
    <w:name w:val="WW_CharLFO39LVL1"/>
    <w:qFormat/>
    <w:rPr>
      <w:b w:val="0"/>
      <w:color w:val="00000A"/>
      <w:sz w:val="24"/>
      <w:szCs w:val="24"/>
    </w:rPr>
  </w:style>
  <w:style w:type="character" w:customStyle="1" w:styleId="WWCharLFO38LVL1">
    <w:name w:val="WW_CharLFO38LVL1"/>
    <w:qFormat/>
    <w:rPr>
      <w:b w:val="0"/>
      <w:color w:val="00000A"/>
      <w:sz w:val="24"/>
      <w:szCs w:val="24"/>
    </w:rPr>
  </w:style>
  <w:style w:type="character" w:customStyle="1" w:styleId="WWCharLFO37LVL1">
    <w:name w:val="WW_CharLFO37LVL1"/>
    <w:qFormat/>
    <w:rPr>
      <w:b w:val="0"/>
      <w:color w:val="00000A"/>
      <w:sz w:val="24"/>
      <w:szCs w:val="24"/>
    </w:rPr>
  </w:style>
  <w:style w:type="character" w:customStyle="1" w:styleId="WWCharLFO28LVL1">
    <w:name w:val="WW_CharLFO28LVL1"/>
    <w:qFormat/>
    <w:rPr>
      <w:b w:val="0"/>
      <w:color w:val="00000A"/>
      <w:sz w:val="24"/>
      <w:szCs w:val="24"/>
    </w:rPr>
  </w:style>
  <w:style w:type="character" w:customStyle="1" w:styleId="WWCharLFO27LVL1">
    <w:name w:val="WW_CharLFO27LVL1"/>
    <w:qFormat/>
    <w:rPr>
      <w:b w:val="0"/>
      <w:color w:val="00000A"/>
      <w:sz w:val="24"/>
      <w:szCs w:val="24"/>
    </w:rPr>
  </w:style>
  <w:style w:type="character" w:customStyle="1" w:styleId="WWCharLFO26LVL1">
    <w:name w:val="WW_CharLFO26LVL1"/>
    <w:qFormat/>
    <w:rPr>
      <w:b w:val="0"/>
      <w:color w:val="00000A"/>
      <w:sz w:val="24"/>
      <w:szCs w:val="24"/>
    </w:rPr>
  </w:style>
  <w:style w:type="character" w:customStyle="1" w:styleId="WWCharLFO15LVL1">
    <w:name w:val="WW_CharLFO15LVL1"/>
    <w:qFormat/>
    <w:rPr>
      <w:b w:val="0"/>
      <w:color w:val="00000A"/>
      <w:sz w:val="22"/>
      <w:szCs w:val="22"/>
    </w:rPr>
  </w:style>
  <w:style w:type="character" w:customStyle="1" w:styleId="WWCharLFO14LVL1">
    <w:name w:val="WW_CharLFO14LVL1"/>
    <w:qFormat/>
    <w:rPr>
      <w:b w:val="0"/>
      <w:color w:val="00000A"/>
      <w:sz w:val="22"/>
      <w:szCs w:val="22"/>
    </w:rPr>
  </w:style>
  <w:style w:type="character" w:customStyle="1" w:styleId="WWCharLFO13LVL9">
    <w:name w:val="WW_CharLFO13LVL9"/>
    <w:qFormat/>
    <w:rPr>
      <w:rFonts w:cs="Times New Roman"/>
    </w:rPr>
  </w:style>
  <w:style w:type="character" w:customStyle="1" w:styleId="WWCharLFO13LVL8">
    <w:name w:val="WW_CharLFO13LVL8"/>
    <w:qFormat/>
    <w:rPr>
      <w:rFonts w:cs="Times New Roman"/>
    </w:rPr>
  </w:style>
  <w:style w:type="character" w:customStyle="1" w:styleId="WWCharLFO13LVL7">
    <w:name w:val="WW_CharLFO13LVL7"/>
    <w:qFormat/>
    <w:rPr>
      <w:rFonts w:cs="Times New Roman"/>
    </w:rPr>
  </w:style>
  <w:style w:type="character" w:customStyle="1" w:styleId="WWCharLFO13LVL6">
    <w:name w:val="WW_CharLFO13LVL6"/>
    <w:qFormat/>
    <w:rPr>
      <w:rFonts w:cs="Times New Roman"/>
    </w:rPr>
  </w:style>
  <w:style w:type="character" w:customStyle="1" w:styleId="WWCharLFO13LVL5">
    <w:name w:val="WW_CharLFO13LVL5"/>
    <w:qFormat/>
    <w:rPr>
      <w:rFonts w:cs="Times New Roman"/>
    </w:rPr>
  </w:style>
  <w:style w:type="character" w:customStyle="1" w:styleId="WWCharLFO13LVL4">
    <w:name w:val="WW_CharLFO13LVL4"/>
    <w:qFormat/>
    <w:rPr>
      <w:rFonts w:cs="Times New Roman"/>
    </w:rPr>
  </w:style>
  <w:style w:type="character" w:customStyle="1" w:styleId="WWCharLFO13LVL3">
    <w:name w:val="WW_CharLFO13LVL3"/>
    <w:qFormat/>
    <w:rPr>
      <w:rFonts w:cs="Times New Roman"/>
    </w:rPr>
  </w:style>
  <w:style w:type="character" w:customStyle="1" w:styleId="WWCharLFO13LVL2">
    <w:name w:val="WW_CharLFO13LVL2"/>
    <w:qFormat/>
    <w:rPr>
      <w:rFonts w:cs="Times New Roman"/>
    </w:rPr>
  </w:style>
  <w:style w:type="character" w:customStyle="1" w:styleId="WWCharLFO13LVL1">
    <w:name w:val="WW_CharLFO13LVL1"/>
    <w:qFormat/>
    <w:rPr>
      <w:rFonts w:ascii="Times New Roman" w:hAnsi="Times New Roman" w:cs="Times New Roman"/>
      <w:sz w:val="22"/>
    </w:rPr>
  </w:style>
  <w:style w:type="character" w:customStyle="1" w:styleId="WWCharLFO12LVL9">
    <w:name w:val="WW_CharLFO12LVL9"/>
    <w:qFormat/>
    <w:rPr>
      <w:rFonts w:cs="Times New Roman"/>
    </w:rPr>
  </w:style>
  <w:style w:type="character" w:customStyle="1" w:styleId="WWCharLFO12LVL8">
    <w:name w:val="WW_CharLFO12LVL8"/>
    <w:qFormat/>
    <w:rPr>
      <w:rFonts w:cs="Times New Roman"/>
    </w:rPr>
  </w:style>
  <w:style w:type="character" w:customStyle="1" w:styleId="WWCharLFO12LVL7">
    <w:name w:val="WW_CharLFO12LVL7"/>
    <w:qFormat/>
    <w:rPr>
      <w:rFonts w:cs="Times New Roman"/>
    </w:rPr>
  </w:style>
  <w:style w:type="character" w:customStyle="1" w:styleId="WWCharLFO12LVL6">
    <w:name w:val="WW_CharLFO12LVL6"/>
    <w:qFormat/>
    <w:rPr>
      <w:rFonts w:cs="Times New Roman"/>
    </w:rPr>
  </w:style>
  <w:style w:type="character" w:customStyle="1" w:styleId="WWCharLFO12LVL5">
    <w:name w:val="WW_CharLFO12LVL5"/>
    <w:qFormat/>
    <w:rPr>
      <w:rFonts w:cs="Times New Roman"/>
    </w:rPr>
  </w:style>
  <w:style w:type="character" w:customStyle="1" w:styleId="WWCharLFO12LVL4">
    <w:name w:val="WW_CharLFO12LVL4"/>
    <w:qFormat/>
    <w:rPr>
      <w:rFonts w:cs="Times New Roman"/>
    </w:rPr>
  </w:style>
  <w:style w:type="character" w:customStyle="1" w:styleId="WWCharLFO12LVL3">
    <w:name w:val="WW_CharLFO12LVL3"/>
    <w:qFormat/>
    <w:rPr>
      <w:rFonts w:cs="Times New Roman"/>
    </w:rPr>
  </w:style>
  <w:style w:type="character" w:customStyle="1" w:styleId="WWCharLFO12LVL2">
    <w:name w:val="WW_CharLFO12LVL2"/>
    <w:qFormat/>
    <w:rPr>
      <w:rFonts w:cs="Times New Roman"/>
    </w:rPr>
  </w:style>
  <w:style w:type="character" w:customStyle="1" w:styleId="WWCharLFO12LVL1">
    <w:name w:val="WW_CharLFO12LVL1"/>
    <w:qFormat/>
    <w:rPr>
      <w:rFonts w:ascii="Times New Roman" w:hAnsi="Times New Roman" w:cs="Times New Roman"/>
      <w:sz w:val="22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customStyle="1" w:styleId="Nagwek2Znak">
    <w:name w:val="Nagłówek 2 Znak"/>
    <w:qFormat/>
    <w:rPr>
      <w:rFonts w:eastAsia="Calibri" w:cs="Tahoma"/>
      <w:b/>
      <w:sz w:val="28"/>
      <w:szCs w:val="32"/>
    </w:rPr>
  </w:style>
  <w:style w:type="character" w:customStyle="1" w:styleId="Nagwek1Znak">
    <w:name w:val="Nagłówek 1 Znak"/>
    <w:qFormat/>
    <w:rPr>
      <w:rFonts w:eastAsia="Calibri" w:cs="Tahoma"/>
      <w:b/>
      <w:sz w:val="28"/>
      <w:szCs w:val="3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qFormat/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WWCharLFO7LVL1">
    <w:name w:val="WW_CharLFO7LVL1"/>
    <w:qFormat/>
    <w:rPr>
      <w:b w:val="0"/>
      <w:color w:val="auto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spacing w:after="160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NormalnyWeb">
    <w:name w:val="Normal (Web)"/>
    <w:basedOn w:val="Normalny"/>
    <w:qFormat/>
    <w:pPr>
      <w:spacing w:before="100" w:after="100"/>
      <w:textAlignment w:val="auto"/>
    </w:pPr>
    <w:rPr>
      <w:rFonts w:cs="Times New Roman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rFonts w:eastAsia="Arial"/>
      <w:szCs w:val="20"/>
      <w:lang w:eastAsia="ar-SA"/>
    </w:rPr>
  </w:style>
  <w:style w:type="paragraph" w:customStyle="1" w:styleId="Standardowy1">
    <w:name w:val="Standardowy1"/>
    <w:qFormat/>
    <w:pPr>
      <w:textAlignment w:val="auto"/>
    </w:pPr>
    <w:rPr>
      <w:rFonts w:eastAsia="Calibri"/>
      <w:sz w:val="20"/>
      <w:szCs w:val="20"/>
      <w:lang w:eastAsia="pl-PL"/>
    </w:rPr>
  </w:style>
  <w:style w:type="paragraph" w:customStyle="1" w:styleId="Bodytext2">
    <w:name w:val="Body text|2"/>
    <w:basedOn w:val="Normalny"/>
    <w:qFormat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styleId="Tekstprzypisudolnego">
    <w:name w:val="footnote text"/>
    <w:qFormat/>
    <w:pPr>
      <w:widowControl w:val="0"/>
      <w:textAlignment w:val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qFormat/>
    <w:pPr>
      <w:widowControl w:val="0"/>
      <w:spacing w:before="60" w:after="60"/>
      <w:ind w:left="851" w:hanging="295"/>
      <w:jc w:val="both"/>
      <w:textAlignment w:val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Akapitzlist1">
    <w:name w:val="Akapit z listą1"/>
    <w:qFormat/>
    <w:pPr>
      <w:widowControl w:val="0"/>
      <w:spacing w:line="240" w:lineRule="exact"/>
      <w:ind w:left="708"/>
      <w:contextualSpacing/>
    </w:p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l-PL" w:bidi="hi-IN"/>
    </w:rPr>
  </w:style>
  <w:style w:type="paragraph" w:styleId="Bezodstpw">
    <w:name w:val="No Spacing"/>
    <w:qFormat/>
    <w:pPr>
      <w:suppressAutoHyphens/>
      <w:spacing w:after="240"/>
    </w:pPr>
    <w:rPr>
      <w:rFonts w:ascii="Liberation Serif" w:eastAsia="0" w:hAnsi="Liberation Serif" w:cs="0"/>
      <w:sz w:val="24"/>
      <w:szCs w:val="24"/>
      <w:lang w:eastAsia="zh-CN" w:bidi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2"/>
        <w:sz w:val="22"/>
        <w:szCs w:val="22"/>
        <w:lang w:val="pl-PL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AkapitzlistZnak">
    <w:name w:val="Akapit z listą Znak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WWCharLFO1LVL1">
    <w:name w:val="WW_CharLFO1LVL1"/>
    <w:qFormat/>
    <w:rPr>
      <w:color w:val="00000A"/>
    </w:rPr>
  </w:style>
  <w:style w:type="character" w:customStyle="1" w:styleId="markedcontent">
    <w:name w:val="markedcontent"/>
    <w:basedOn w:val="Domylnaczcionkaakapitu"/>
    <w:qFormat/>
  </w:style>
  <w:style w:type="character" w:styleId="Odwoanieprzypisudolnego">
    <w:name w:val="footnote reference"/>
    <w:qFormat/>
    <w:rPr>
      <w:rFonts w:cs="Times New Roman"/>
      <w:sz w:val="20"/>
      <w:vertAlign w:val="superscript"/>
    </w:rPr>
  </w:style>
  <w:style w:type="character" w:customStyle="1" w:styleId="WWCharLFO45LVL8">
    <w:name w:val="WW_CharLFO45LVL8"/>
    <w:qFormat/>
    <w:rPr>
      <w:b w:val="0"/>
      <w:color w:val="00000A"/>
      <w:sz w:val="24"/>
      <w:szCs w:val="24"/>
    </w:rPr>
  </w:style>
  <w:style w:type="character" w:customStyle="1" w:styleId="WWCharLFO45LVL5">
    <w:name w:val="WW_CharLFO45LVL5"/>
    <w:qFormat/>
    <w:rPr>
      <w:b w:val="0"/>
      <w:color w:val="00000A"/>
      <w:sz w:val="24"/>
      <w:szCs w:val="24"/>
    </w:rPr>
  </w:style>
  <w:style w:type="character" w:customStyle="1" w:styleId="WWCharLFO45LVL2">
    <w:name w:val="WW_CharLFO45LVL2"/>
    <w:qFormat/>
    <w:rPr>
      <w:b w:val="0"/>
      <w:color w:val="00000A"/>
      <w:sz w:val="24"/>
      <w:szCs w:val="24"/>
    </w:rPr>
  </w:style>
  <w:style w:type="character" w:customStyle="1" w:styleId="WWCharLFO45LVL1">
    <w:name w:val="WW_CharLFO45LVL1"/>
    <w:qFormat/>
    <w:rPr>
      <w:b w:val="0"/>
      <w:color w:val="00000A"/>
      <w:sz w:val="24"/>
      <w:szCs w:val="24"/>
    </w:rPr>
  </w:style>
  <w:style w:type="character" w:customStyle="1" w:styleId="WWCharLFO44LVL8">
    <w:name w:val="WW_CharLFO44LVL8"/>
    <w:qFormat/>
    <w:rPr>
      <w:b w:val="0"/>
      <w:color w:val="00000A"/>
      <w:sz w:val="24"/>
      <w:szCs w:val="24"/>
    </w:rPr>
  </w:style>
  <w:style w:type="character" w:customStyle="1" w:styleId="WWCharLFO44LVL5">
    <w:name w:val="WW_CharLFO44LVL5"/>
    <w:qFormat/>
    <w:rPr>
      <w:b w:val="0"/>
      <w:color w:val="00000A"/>
      <w:sz w:val="24"/>
      <w:szCs w:val="24"/>
    </w:rPr>
  </w:style>
  <w:style w:type="character" w:customStyle="1" w:styleId="WWCharLFO44LVL2">
    <w:name w:val="WW_CharLFO44LVL2"/>
    <w:qFormat/>
    <w:rPr>
      <w:b w:val="0"/>
      <w:color w:val="00000A"/>
      <w:sz w:val="22"/>
      <w:szCs w:val="22"/>
    </w:rPr>
  </w:style>
  <w:style w:type="character" w:customStyle="1" w:styleId="WWCharLFO43LVL1">
    <w:name w:val="WW_CharLFO43LVL1"/>
    <w:qFormat/>
    <w:rPr>
      <w:b w:val="0"/>
      <w:color w:val="00000A"/>
      <w:sz w:val="22"/>
      <w:szCs w:val="22"/>
    </w:rPr>
  </w:style>
  <w:style w:type="character" w:customStyle="1" w:styleId="WWCharLFO42LVL1">
    <w:name w:val="WW_CharLFO42LVL1"/>
    <w:qFormat/>
    <w:rPr>
      <w:b w:val="0"/>
      <w:color w:val="00000A"/>
      <w:sz w:val="22"/>
      <w:szCs w:val="22"/>
    </w:rPr>
  </w:style>
  <w:style w:type="character" w:customStyle="1" w:styleId="WWCharLFO41LVL1">
    <w:name w:val="WW_CharLFO41LVL1"/>
    <w:qFormat/>
    <w:rPr>
      <w:b w:val="0"/>
      <w:color w:val="00000A"/>
      <w:sz w:val="24"/>
      <w:szCs w:val="24"/>
    </w:rPr>
  </w:style>
  <w:style w:type="character" w:customStyle="1" w:styleId="WWCharLFO40LVL1">
    <w:name w:val="WW_CharLFO40LVL1"/>
    <w:qFormat/>
    <w:rPr>
      <w:b w:val="0"/>
      <w:color w:val="00000A"/>
      <w:sz w:val="24"/>
      <w:szCs w:val="24"/>
    </w:rPr>
  </w:style>
  <w:style w:type="character" w:customStyle="1" w:styleId="WWCharLFO39LVL1">
    <w:name w:val="WW_CharLFO39LVL1"/>
    <w:qFormat/>
    <w:rPr>
      <w:b w:val="0"/>
      <w:color w:val="00000A"/>
      <w:sz w:val="24"/>
      <w:szCs w:val="24"/>
    </w:rPr>
  </w:style>
  <w:style w:type="character" w:customStyle="1" w:styleId="WWCharLFO38LVL1">
    <w:name w:val="WW_CharLFO38LVL1"/>
    <w:qFormat/>
    <w:rPr>
      <w:b w:val="0"/>
      <w:color w:val="00000A"/>
      <w:sz w:val="24"/>
      <w:szCs w:val="24"/>
    </w:rPr>
  </w:style>
  <w:style w:type="character" w:customStyle="1" w:styleId="WWCharLFO37LVL1">
    <w:name w:val="WW_CharLFO37LVL1"/>
    <w:qFormat/>
    <w:rPr>
      <w:b w:val="0"/>
      <w:color w:val="00000A"/>
      <w:sz w:val="24"/>
      <w:szCs w:val="24"/>
    </w:rPr>
  </w:style>
  <w:style w:type="character" w:customStyle="1" w:styleId="WWCharLFO28LVL1">
    <w:name w:val="WW_CharLFO28LVL1"/>
    <w:qFormat/>
    <w:rPr>
      <w:b w:val="0"/>
      <w:color w:val="00000A"/>
      <w:sz w:val="24"/>
      <w:szCs w:val="24"/>
    </w:rPr>
  </w:style>
  <w:style w:type="character" w:customStyle="1" w:styleId="WWCharLFO27LVL1">
    <w:name w:val="WW_CharLFO27LVL1"/>
    <w:qFormat/>
    <w:rPr>
      <w:b w:val="0"/>
      <w:color w:val="00000A"/>
      <w:sz w:val="24"/>
      <w:szCs w:val="24"/>
    </w:rPr>
  </w:style>
  <w:style w:type="character" w:customStyle="1" w:styleId="WWCharLFO26LVL1">
    <w:name w:val="WW_CharLFO26LVL1"/>
    <w:qFormat/>
    <w:rPr>
      <w:b w:val="0"/>
      <w:color w:val="00000A"/>
      <w:sz w:val="24"/>
      <w:szCs w:val="24"/>
    </w:rPr>
  </w:style>
  <w:style w:type="character" w:customStyle="1" w:styleId="WWCharLFO15LVL1">
    <w:name w:val="WW_CharLFO15LVL1"/>
    <w:qFormat/>
    <w:rPr>
      <w:b w:val="0"/>
      <w:color w:val="00000A"/>
      <w:sz w:val="22"/>
      <w:szCs w:val="22"/>
    </w:rPr>
  </w:style>
  <w:style w:type="character" w:customStyle="1" w:styleId="WWCharLFO14LVL1">
    <w:name w:val="WW_CharLFO14LVL1"/>
    <w:qFormat/>
    <w:rPr>
      <w:b w:val="0"/>
      <w:color w:val="00000A"/>
      <w:sz w:val="22"/>
      <w:szCs w:val="22"/>
    </w:rPr>
  </w:style>
  <w:style w:type="character" w:customStyle="1" w:styleId="WWCharLFO13LVL9">
    <w:name w:val="WW_CharLFO13LVL9"/>
    <w:qFormat/>
    <w:rPr>
      <w:rFonts w:cs="Times New Roman"/>
    </w:rPr>
  </w:style>
  <w:style w:type="character" w:customStyle="1" w:styleId="WWCharLFO13LVL8">
    <w:name w:val="WW_CharLFO13LVL8"/>
    <w:qFormat/>
    <w:rPr>
      <w:rFonts w:cs="Times New Roman"/>
    </w:rPr>
  </w:style>
  <w:style w:type="character" w:customStyle="1" w:styleId="WWCharLFO13LVL7">
    <w:name w:val="WW_CharLFO13LVL7"/>
    <w:qFormat/>
    <w:rPr>
      <w:rFonts w:cs="Times New Roman"/>
    </w:rPr>
  </w:style>
  <w:style w:type="character" w:customStyle="1" w:styleId="WWCharLFO13LVL6">
    <w:name w:val="WW_CharLFO13LVL6"/>
    <w:qFormat/>
    <w:rPr>
      <w:rFonts w:cs="Times New Roman"/>
    </w:rPr>
  </w:style>
  <w:style w:type="character" w:customStyle="1" w:styleId="WWCharLFO13LVL5">
    <w:name w:val="WW_CharLFO13LVL5"/>
    <w:qFormat/>
    <w:rPr>
      <w:rFonts w:cs="Times New Roman"/>
    </w:rPr>
  </w:style>
  <w:style w:type="character" w:customStyle="1" w:styleId="WWCharLFO13LVL4">
    <w:name w:val="WW_CharLFO13LVL4"/>
    <w:qFormat/>
    <w:rPr>
      <w:rFonts w:cs="Times New Roman"/>
    </w:rPr>
  </w:style>
  <w:style w:type="character" w:customStyle="1" w:styleId="WWCharLFO13LVL3">
    <w:name w:val="WW_CharLFO13LVL3"/>
    <w:qFormat/>
    <w:rPr>
      <w:rFonts w:cs="Times New Roman"/>
    </w:rPr>
  </w:style>
  <w:style w:type="character" w:customStyle="1" w:styleId="WWCharLFO13LVL2">
    <w:name w:val="WW_CharLFO13LVL2"/>
    <w:qFormat/>
    <w:rPr>
      <w:rFonts w:cs="Times New Roman"/>
    </w:rPr>
  </w:style>
  <w:style w:type="character" w:customStyle="1" w:styleId="WWCharLFO13LVL1">
    <w:name w:val="WW_CharLFO13LVL1"/>
    <w:qFormat/>
    <w:rPr>
      <w:rFonts w:ascii="Times New Roman" w:hAnsi="Times New Roman" w:cs="Times New Roman"/>
      <w:sz w:val="22"/>
    </w:rPr>
  </w:style>
  <w:style w:type="character" w:customStyle="1" w:styleId="WWCharLFO12LVL9">
    <w:name w:val="WW_CharLFO12LVL9"/>
    <w:qFormat/>
    <w:rPr>
      <w:rFonts w:cs="Times New Roman"/>
    </w:rPr>
  </w:style>
  <w:style w:type="character" w:customStyle="1" w:styleId="WWCharLFO12LVL8">
    <w:name w:val="WW_CharLFO12LVL8"/>
    <w:qFormat/>
    <w:rPr>
      <w:rFonts w:cs="Times New Roman"/>
    </w:rPr>
  </w:style>
  <w:style w:type="character" w:customStyle="1" w:styleId="WWCharLFO12LVL7">
    <w:name w:val="WW_CharLFO12LVL7"/>
    <w:qFormat/>
    <w:rPr>
      <w:rFonts w:cs="Times New Roman"/>
    </w:rPr>
  </w:style>
  <w:style w:type="character" w:customStyle="1" w:styleId="WWCharLFO12LVL6">
    <w:name w:val="WW_CharLFO12LVL6"/>
    <w:qFormat/>
    <w:rPr>
      <w:rFonts w:cs="Times New Roman"/>
    </w:rPr>
  </w:style>
  <w:style w:type="character" w:customStyle="1" w:styleId="WWCharLFO12LVL5">
    <w:name w:val="WW_CharLFO12LVL5"/>
    <w:qFormat/>
    <w:rPr>
      <w:rFonts w:cs="Times New Roman"/>
    </w:rPr>
  </w:style>
  <w:style w:type="character" w:customStyle="1" w:styleId="WWCharLFO12LVL4">
    <w:name w:val="WW_CharLFO12LVL4"/>
    <w:qFormat/>
    <w:rPr>
      <w:rFonts w:cs="Times New Roman"/>
    </w:rPr>
  </w:style>
  <w:style w:type="character" w:customStyle="1" w:styleId="WWCharLFO12LVL3">
    <w:name w:val="WW_CharLFO12LVL3"/>
    <w:qFormat/>
    <w:rPr>
      <w:rFonts w:cs="Times New Roman"/>
    </w:rPr>
  </w:style>
  <w:style w:type="character" w:customStyle="1" w:styleId="WWCharLFO12LVL2">
    <w:name w:val="WW_CharLFO12LVL2"/>
    <w:qFormat/>
    <w:rPr>
      <w:rFonts w:cs="Times New Roman"/>
    </w:rPr>
  </w:style>
  <w:style w:type="character" w:customStyle="1" w:styleId="WWCharLFO12LVL1">
    <w:name w:val="WW_CharLFO12LVL1"/>
    <w:qFormat/>
    <w:rPr>
      <w:rFonts w:ascii="Times New Roman" w:hAnsi="Times New Roman" w:cs="Times New Roman"/>
      <w:sz w:val="22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customStyle="1" w:styleId="Nagwek2Znak">
    <w:name w:val="Nagłówek 2 Znak"/>
    <w:qFormat/>
    <w:rPr>
      <w:rFonts w:eastAsia="Calibri" w:cs="Tahoma"/>
      <w:b/>
      <w:sz w:val="28"/>
      <w:szCs w:val="32"/>
    </w:rPr>
  </w:style>
  <w:style w:type="character" w:customStyle="1" w:styleId="Nagwek1Znak">
    <w:name w:val="Nagłówek 1 Znak"/>
    <w:qFormat/>
    <w:rPr>
      <w:rFonts w:eastAsia="Calibri" w:cs="Tahoma"/>
      <w:b/>
      <w:sz w:val="28"/>
      <w:szCs w:val="3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qFormat/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WWCharLFO7LVL1">
    <w:name w:val="WW_CharLFO7LVL1"/>
    <w:qFormat/>
    <w:rPr>
      <w:b w:val="0"/>
      <w:color w:val="auto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spacing w:after="160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NormalnyWeb">
    <w:name w:val="Normal (Web)"/>
    <w:basedOn w:val="Normalny"/>
    <w:qFormat/>
    <w:pPr>
      <w:spacing w:before="100" w:after="100"/>
      <w:textAlignment w:val="auto"/>
    </w:pPr>
    <w:rPr>
      <w:rFonts w:cs="Times New Roman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rFonts w:eastAsia="Arial"/>
      <w:szCs w:val="20"/>
      <w:lang w:eastAsia="ar-SA"/>
    </w:rPr>
  </w:style>
  <w:style w:type="paragraph" w:customStyle="1" w:styleId="Standardowy1">
    <w:name w:val="Standardowy1"/>
    <w:qFormat/>
    <w:pPr>
      <w:textAlignment w:val="auto"/>
    </w:pPr>
    <w:rPr>
      <w:rFonts w:eastAsia="Calibri"/>
      <w:sz w:val="20"/>
      <w:szCs w:val="20"/>
      <w:lang w:eastAsia="pl-PL"/>
    </w:rPr>
  </w:style>
  <w:style w:type="paragraph" w:customStyle="1" w:styleId="Bodytext2">
    <w:name w:val="Body text|2"/>
    <w:basedOn w:val="Normalny"/>
    <w:qFormat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styleId="Tekstprzypisudolnego">
    <w:name w:val="footnote text"/>
    <w:qFormat/>
    <w:pPr>
      <w:widowControl w:val="0"/>
      <w:textAlignment w:val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qFormat/>
    <w:pPr>
      <w:widowControl w:val="0"/>
      <w:spacing w:before="60" w:after="60"/>
      <w:ind w:left="851" w:hanging="295"/>
      <w:jc w:val="both"/>
      <w:textAlignment w:val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Akapitzlist1">
    <w:name w:val="Akapit z listą1"/>
    <w:qFormat/>
    <w:pPr>
      <w:widowControl w:val="0"/>
      <w:spacing w:line="240" w:lineRule="exact"/>
      <w:ind w:left="708"/>
      <w:contextualSpacing/>
    </w:p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l-PL" w:bidi="hi-IN"/>
    </w:rPr>
  </w:style>
  <w:style w:type="paragraph" w:styleId="Bezodstpw">
    <w:name w:val="No Spacing"/>
    <w:qFormat/>
    <w:pPr>
      <w:suppressAutoHyphens/>
      <w:spacing w:after="240"/>
    </w:pPr>
    <w:rPr>
      <w:rFonts w:ascii="Liberation Serif" w:eastAsia="0" w:hAnsi="Liberation Serif" w:cs="0"/>
      <w:sz w:val="24"/>
      <w:szCs w:val="24"/>
      <w:lang w:eastAsia="zh-CN" w:bidi="hi-I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yrektor.sp2@czechowice.edu.pl" TargetMode="External"/><Relationship Id="rId21" Type="http://schemas.openxmlformats.org/officeDocument/2006/relationships/hyperlink" Target="mailto:dyrektor.sp2@czechowice.edu.pl" TargetMode="External"/><Relationship Id="rId42" Type="http://schemas.openxmlformats.org/officeDocument/2006/relationships/hyperlink" Target="mailto:dyrektor.sp2@czechowice.edu.pl" TargetMode="External"/><Relationship Id="rId47" Type="http://schemas.openxmlformats.org/officeDocument/2006/relationships/hyperlink" Target="mailto:dyrektor.sp2@czechowice.edu.pl" TargetMode="External"/><Relationship Id="rId63" Type="http://schemas.openxmlformats.org/officeDocument/2006/relationships/hyperlink" Target="mailto:dyrektor.sp2@czechowice.edu.pl" TargetMode="External"/><Relationship Id="rId68" Type="http://schemas.openxmlformats.org/officeDocument/2006/relationships/hyperlink" Target="mailto:dyrektor.sp2@czechowice.edu.pl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dyrektor.sp2@czechowice.edu.pl" TargetMode="External"/><Relationship Id="rId11" Type="http://schemas.openxmlformats.org/officeDocument/2006/relationships/hyperlink" Target="mailto:dyrektor.sp2@czechowice.edu.pl" TargetMode="External"/><Relationship Id="rId32" Type="http://schemas.openxmlformats.org/officeDocument/2006/relationships/hyperlink" Target="mailto:dyrektor.sp2@czechowice.edu.pl" TargetMode="External"/><Relationship Id="rId37" Type="http://schemas.openxmlformats.org/officeDocument/2006/relationships/hyperlink" Target="mailto:dyrektor.sp2@czechowice.edu.pl" TargetMode="External"/><Relationship Id="rId53" Type="http://schemas.openxmlformats.org/officeDocument/2006/relationships/hyperlink" Target="mailto:dyrektor.sp2@czechowice.edu.pl" TargetMode="External"/><Relationship Id="rId58" Type="http://schemas.openxmlformats.org/officeDocument/2006/relationships/hyperlink" Target="mailto:dyrektor.sp2@czechowice.edu.pl" TargetMode="External"/><Relationship Id="rId74" Type="http://schemas.openxmlformats.org/officeDocument/2006/relationships/hyperlink" Target="mailto:dyrektor.sp2@czechowice.edu.pl" TargetMode="External"/><Relationship Id="rId79" Type="http://schemas.openxmlformats.org/officeDocument/2006/relationships/hyperlink" Target="mailto:dyrektor.sp2@czechowice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dyrektor.sp2@czechowice.edu.pl" TargetMode="External"/><Relationship Id="rId82" Type="http://schemas.openxmlformats.org/officeDocument/2006/relationships/footer" Target="footer1.xml"/><Relationship Id="rId19" Type="http://schemas.openxmlformats.org/officeDocument/2006/relationships/hyperlink" Target="mailto:dyrektor.sp2@czechowice.edu.pl" TargetMode="External"/><Relationship Id="rId14" Type="http://schemas.openxmlformats.org/officeDocument/2006/relationships/hyperlink" Target="mailto:dyrektor.sp2@czechowice.edu.pl" TargetMode="External"/><Relationship Id="rId22" Type="http://schemas.openxmlformats.org/officeDocument/2006/relationships/hyperlink" Target="mailto:dyrektor.sp2@czechowice.edu.pl" TargetMode="External"/><Relationship Id="rId27" Type="http://schemas.openxmlformats.org/officeDocument/2006/relationships/hyperlink" Target="mailto:dyrektor.sp2@czechowice.edu.pl" TargetMode="External"/><Relationship Id="rId30" Type="http://schemas.openxmlformats.org/officeDocument/2006/relationships/hyperlink" Target="mailto:dyrektor.sp2@czechowice.edu.pl" TargetMode="External"/><Relationship Id="rId35" Type="http://schemas.openxmlformats.org/officeDocument/2006/relationships/hyperlink" Target="mailto:dyrektor.sp2@czechowice.edu.pl" TargetMode="External"/><Relationship Id="rId43" Type="http://schemas.openxmlformats.org/officeDocument/2006/relationships/hyperlink" Target="mailto:dyrektor.sp2@czechowice.edu.pl" TargetMode="External"/><Relationship Id="rId48" Type="http://schemas.openxmlformats.org/officeDocument/2006/relationships/hyperlink" Target="mailto:dyrektor.sp2@czechowice.edu.pl" TargetMode="External"/><Relationship Id="rId56" Type="http://schemas.openxmlformats.org/officeDocument/2006/relationships/hyperlink" Target="mailto:dyrektor.sp2@czechowice.edu.pl" TargetMode="External"/><Relationship Id="rId64" Type="http://schemas.openxmlformats.org/officeDocument/2006/relationships/hyperlink" Target="mailto:dyrektor.sp2@czechowice.edu.pl" TargetMode="External"/><Relationship Id="rId69" Type="http://schemas.openxmlformats.org/officeDocument/2006/relationships/hyperlink" Target="mailto:dyrektor.sp2@czechowice.edu.pl" TargetMode="External"/><Relationship Id="rId77" Type="http://schemas.openxmlformats.org/officeDocument/2006/relationships/hyperlink" Target="mailto:dyrektor.sp2@czechowice.edu.pl" TargetMode="External"/><Relationship Id="rId8" Type="http://schemas.openxmlformats.org/officeDocument/2006/relationships/hyperlink" Target="mailto:dyrektor.sp2@czechowice.edu.pl" TargetMode="External"/><Relationship Id="rId51" Type="http://schemas.openxmlformats.org/officeDocument/2006/relationships/hyperlink" Target="mailto:dyrektor.sp2@czechowice.edu.pl" TargetMode="External"/><Relationship Id="rId72" Type="http://schemas.openxmlformats.org/officeDocument/2006/relationships/hyperlink" Target="mailto:dyrektor.sp2@czechowice.edu.pl" TargetMode="External"/><Relationship Id="rId80" Type="http://schemas.openxmlformats.org/officeDocument/2006/relationships/hyperlink" Target="mailto:dyrektor.sp2@czechowice.edu.p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dyrektor.sp2@czechowice.edu.pl" TargetMode="External"/><Relationship Id="rId17" Type="http://schemas.openxmlformats.org/officeDocument/2006/relationships/hyperlink" Target="mailto:dyrektor.sp2@czechowice.edu.pl" TargetMode="External"/><Relationship Id="rId25" Type="http://schemas.openxmlformats.org/officeDocument/2006/relationships/hyperlink" Target="mailto:dyrektor.sp2@czechowice.edu.pl" TargetMode="External"/><Relationship Id="rId33" Type="http://schemas.openxmlformats.org/officeDocument/2006/relationships/hyperlink" Target="mailto:dyrektor.sp2@czechowice.edu.pl" TargetMode="External"/><Relationship Id="rId38" Type="http://schemas.openxmlformats.org/officeDocument/2006/relationships/hyperlink" Target="mailto:dyrektor.sp2@czechowice.edu.pl" TargetMode="External"/><Relationship Id="rId46" Type="http://schemas.openxmlformats.org/officeDocument/2006/relationships/hyperlink" Target="mailto:dyrektor.sp2@czechowice.edu.pl" TargetMode="External"/><Relationship Id="rId59" Type="http://schemas.openxmlformats.org/officeDocument/2006/relationships/hyperlink" Target="mailto:dyrektor.sp2@czechowice.edu.pl" TargetMode="External"/><Relationship Id="rId67" Type="http://schemas.openxmlformats.org/officeDocument/2006/relationships/hyperlink" Target="mailto:dyrektor.sp2@czechowice.edu.pl" TargetMode="External"/><Relationship Id="rId20" Type="http://schemas.openxmlformats.org/officeDocument/2006/relationships/hyperlink" Target="mailto:dyrektor.sp2@czechowice.edu.pl" TargetMode="External"/><Relationship Id="rId41" Type="http://schemas.openxmlformats.org/officeDocument/2006/relationships/hyperlink" Target="mailto:dyrektor.sp2@czechowice.edu.pl" TargetMode="External"/><Relationship Id="rId54" Type="http://schemas.openxmlformats.org/officeDocument/2006/relationships/hyperlink" Target="mailto:dyrektor.sp2@czechowice.edu.pl" TargetMode="External"/><Relationship Id="rId62" Type="http://schemas.openxmlformats.org/officeDocument/2006/relationships/hyperlink" Target="mailto:dyrektor.sp2@czechowice.edu.pl" TargetMode="External"/><Relationship Id="rId70" Type="http://schemas.openxmlformats.org/officeDocument/2006/relationships/hyperlink" Target="mailto:dyrektor.sp2@czechowice.edu.pl" TargetMode="External"/><Relationship Id="rId75" Type="http://schemas.openxmlformats.org/officeDocument/2006/relationships/hyperlink" Target="mailto:dyrektor.sp2@czechowice.edu.pl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dyrektor.sp2@czechowice.edu.pl" TargetMode="External"/><Relationship Id="rId23" Type="http://schemas.openxmlformats.org/officeDocument/2006/relationships/hyperlink" Target="mailto:dyrektor.sp2@czechowice.edu.pl" TargetMode="External"/><Relationship Id="rId28" Type="http://schemas.openxmlformats.org/officeDocument/2006/relationships/hyperlink" Target="mailto:dyrektor.sp2@czechowice.edu.pl" TargetMode="External"/><Relationship Id="rId36" Type="http://schemas.openxmlformats.org/officeDocument/2006/relationships/hyperlink" Target="mailto:dyrektor.sp2@czechowice.edu.pl" TargetMode="External"/><Relationship Id="rId49" Type="http://schemas.openxmlformats.org/officeDocument/2006/relationships/hyperlink" Target="mailto:dyrektor.sp2@czechowice.edu.pl" TargetMode="External"/><Relationship Id="rId57" Type="http://schemas.openxmlformats.org/officeDocument/2006/relationships/hyperlink" Target="mailto:dyrektor.sp2@czechowice.edu.pl" TargetMode="External"/><Relationship Id="rId10" Type="http://schemas.openxmlformats.org/officeDocument/2006/relationships/hyperlink" Target="mailto:dyrektor.sp2@czechowice.edu.pl" TargetMode="External"/><Relationship Id="rId31" Type="http://schemas.openxmlformats.org/officeDocument/2006/relationships/hyperlink" Target="mailto:dyrektor.sp2@czechowice.edu.pl" TargetMode="External"/><Relationship Id="rId44" Type="http://schemas.openxmlformats.org/officeDocument/2006/relationships/hyperlink" Target="mailto:dyrektor.sp2@czechowice.edu.pl" TargetMode="External"/><Relationship Id="rId52" Type="http://schemas.openxmlformats.org/officeDocument/2006/relationships/hyperlink" Target="mailto:dyrektor.sp2@czechowice.edu.pl" TargetMode="External"/><Relationship Id="rId60" Type="http://schemas.openxmlformats.org/officeDocument/2006/relationships/hyperlink" Target="mailto:dyrektor.sp2@czechowice.edu.pl" TargetMode="External"/><Relationship Id="rId65" Type="http://schemas.openxmlformats.org/officeDocument/2006/relationships/hyperlink" Target="mailto:dyrektor.sp2@czechowice.edu.pl" TargetMode="External"/><Relationship Id="rId73" Type="http://schemas.openxmlformats.org/officeDocument/2006/relationships/hyperlink" Target="mailto:dyrektor.sp2@czechowice.edu.pl" TargetMode="External"/><Relationship Id="rId78" Type="http://schemas.openxmlformats.org/officeDocument/2006/relationships/hyperlink" Target="mailto:dyrektor.sp2@czechowice.edu.pl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rektor.sp2@czechowice.edu.pl" TargetMode="External"/><Relationship Id="rId13" Type="http://schemas.openxmlformats.org/officeDocument/2006/relationships/hyperlink" Target="mailto:dyrektor.sp2@czechowice.edu.pl" TargetMode="External"/><Relationship Id="rId18" Type="http://schemas.openxmlformats.org/officeDocument/2006/relationships/hyperlink" Target="mailto:dyrektor.sp2@czechowice.edu.pl" TargetMode="External"/><Relationship Id="rId39" Type="http://schemas.openxmlformats.org/officeDocument/2006/relationships/hyperlink" Target="mailto:dyrektor.sp2@czechowice.edu.pl" TargetMode="External"/><Relationship Id="rId34" Type="http://schemas.openxmlformats.org/officeDocument/2006/relationships/hyperlink" Target="mailto:dyrektor.sp2@czechowice.edu.pl" TargetMode="External"/><Relationship Id="rId50" Type="http://schemas.openxmlformats.org/officeDocument/2006/relationships/hyperlink" Target="mailto:dyrektor.sp2@czechowice.edu.pl" TargetMode="External"/><Relationship Id="rId55" Type="http://schemas.openxmlformats.org/officeDocument/2006/relationships/hyperlink" Target="mailto:dyrektor.sp2@czechowice.edu.pl" TargetMode="External"/><Relationship Id="rId76" Type="http://schemas.openxmlformats.org/officeDocument/2006/relationships/hyperlink" Target="mailto:dyrektor.sp2@czechowice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yrektor.sp2@czechowice.edu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dyrektor.sp2@czechowice.edu.pl" TargetMode="External"/><Relationship Id="rId24" Type="http://schemas.openxmlformats.org/officeDocument/2006/relationships/hyperlink" Target="mailto:dyrektor.sp2@czechowice.edu.pl" TargetMode="External"/><Relationship Id="rId40" Type="http://schemas.openxmlformats.org/officeDocument/2006/relationships/hyperlink" Target="mailto:dyrektor.sp2@czechowice.edu.pl" TargetMode="External"/><Relationship Id="rId45" Type="http://schemas.openxmlformats.org/officeDocument/2006/relationships/hyperlink" Target="mailto:dyrektor.sp2@czechowice.edu.pl" TargetMode="External"/><Relationship Id="rId66" Type="http://schemas.openxmlformats.org/officeDocument/2006/relationships/hyperlink" Target="mailto:dyrektor.sp2@czechowice.edu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_001\Desktop\Dokumenty%20na%20str.%20internetow&#261;%20szko&#322;y%20Pprzetarg%202026\Za&#322;&#261;cznik%20nr%204%20U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4 Umowa</Template>
  <TotalTime>7</TotalTime>
  <Pages>10</Pages>
  <Words>4272</Words>
  <Characters>25634</Characters>
  <Application>Microsoft Office Word</Application>
  <DocSecurity>0</DocSecurity>
  <Lines>213</Lines>
  <Paragraphs>59</Paragraphs>
  <ScaleCrop>false</ScaleCrop>
  <Company/>
  <LinksUpToDate>false</LinksUpToDate>
  <CharactersWithSpaces>29847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Sekretariat_001</dc:creator>
  <cp:lastModifiedBy>Sekretariat_001</cp:lastModifiedBy>
  <cp:revision>2</cp:revision>
  <cp:lastPrinted>2025-11-21T07:46:00Z</cp:lastPrinted>
  <dcterms:created xsi:type="dcterms:W3CDTF">2025-11-21T12:58:00Z</dcterms:created>
  <dcterms:modified xsi:type="dcterms:W3CDTF">2025-11-21T13:05:00Z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