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EF4F" w14:textId="77777777" w:rsidR="005D3B06" w:rsidRDefault="005D3B06" w:rsidP="005D3B06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i/>
          <w:kern w:val="3"/>
          <w:sz w:val="24"/>
          <w:szCs w:val="24"/>
        </w:rPr>
      </w:pPr>
      <w:r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ZP 1/11/2022r. Sukcesywna dostawa artykułów żywnościowych dla Szkoły Podstawowej nr 1 </w:t>
      </w:r>
      <w:r>
        <w:rPr>
          <w:rFonts w:asciiTheme="majorHAnsi" w:eastAsia="SimSun" w:hAnsiTheme="majorHAnsi" w:cstheme="majorHAnsi"/>
          <w:i/>
          <w:kern w:val="3"/>
          <w:sz w:val="24"/>
          <w:szCs w:val="24"/>
        </w:rPr>
        <w:br/>
        <w:t>im. Mikołaja  Kopernika w Siemianowicach  Śląskich w 2022 r.</w:t>
      </w:r>
    </w:p>
    <w:p w14:paraId="5B82AEDC" w14:textId="18FBCA2C" w:rsidR="00C30A5F" w:rsidRDefault="00C30A5F"/>
    <w:p w14:paraId="0E87A6B8" w14:textId="0513A52F" w:rsidR="005D3B06" w:rsidRDefault="005D3B06"/>
    <w:p w14:paraId="27418071" w14:textId="6B696635" w:rsidR="005D3B06" w:rsidRDefault="005D3B06" w:rsidP="005D3B06">
      <w:pPr>
        <w:spacing w:before="100" w:beforeAutospacing="1" w:after="100" w:afterAutospacing="1" w:line="240" w:lineRule="auto"/>
        <w:ind w:firstLine="708"/>
        <w:rPr>
          <w:rFonts w:asciiTheme="majorHAnsi" w:eastAsia="SimSun" w:hAnsiTheme="majorHAnsi" w:cstheme="majorHAnsi"/>
          <w:kern w:val="3"/>
          <w:sz w:val="24"/>
          <w:szCs w:val="24"/>
        </w:rPr>
      </w:pPr>
      <w:r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bookmarkStart w:id="0" w:name="_Hlk89187545"/>
      <w:bookmarkStart w:id="1" w:name="_Hlk89415419"/>
      <w:r w:rsidRPr="004B64BC">
        <w:rPr>
          <w:rFonts w:asciiTheme="majorHAnsi" w:hAnsiTheme="majorHAnsi" w:cstheme="majorHAnsi"/>
          <w:sz w:val="24"/>
          <w:szCs w:val="24"/>
          <w:shd w:val="clear" w:color="auto" w:fill="FFFFFF"/>
        </w:rPr>
        <w:t>Szkoła Podstawowa nr 1 im. Mikołaja Kopernika w Siemianowicach Śląskich, 41-106 Siemianowice Śląskie ul. Niepodległości 47</w:t>
      </w:r>
      <w:bookmarkEnd w:id="0"/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bookmarkEnd w:id="1"/>
      <w:r w:rsidRPr="005D3B06">
        <w:rPr>
          <w:rFonts w:asciiTheme="majorHAnsi" w:eastAsia="SimSun" w:hAnsiTheme="majorHAnsi" w:cstheme="majorHAnsi"/>
          <w:kern w:val="3"/>
          <w:sz w:val="24"/>
          <w:szCs w:val="24"/>
          <w:shd w:val="clear" w:color="auto" w:fill="FFFFFF"/>
        </w:rPr>
        <w:t xml:space="preserve">informuje </w:t>
      </w:r>
      <w:r w:rsidRPr="005D3B06">
        <w:rPr>
          <w:rFonts w:asciiTheme="majorHAnsi" w:eastAsia="SimSun" w:hAnsiTheme="majorHAnsi" w:cstheme="majorHAnsi"/>
          <w:kern w:val="3"/>
          <w:sz w:val="24"/>
          <w:szCs w:val="24"/>
        </w:rPr>
        <w:t xml:space="preserve">na podst. art. 222 ust. 4 Ustawy PZP (Dz. U. z 2021 poz. 1129 ze.zm.) ,że zamierza przeznaczyć na sfinansowanie zamówienia kwotę: </w:t>
      </w:r>
      <w:r w:rsidR="00380A31">
        <w:rPr>
          <w:rFonts w:asciiTheme="majorHAnsi" w:eastAsia="SimSun" w:hAnsiTheme="majorHAnsi" w:cstheme="majorHAnsi"/>
          <w:kern w:val="3"/>
          <w:sz w:val="24"/>
          <w:szCs w:val="24"/>
        </w:rPr>
        <w:t xml:space="preserve"> 230 000 zł. brutto </w:t>
      </w:r>
    </w:p>
    <w:p w14:paraId="7EA2D1E9" w14:textId="3F681F20" w:rsidR="005D3B06" w:rsidRPr="005D3B06" w:rsidRDefault="005D3B06" w:rsidP="005D3B06">
      <w:pPr>
        <w:shd w:val="clear" w:color="auto" w:fill="FFFFFF"/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</w:pP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>Część  NR 1 Mięso i przetwory mięsne</w:t>
      </w:r>
      <w:r w:rsidRPr="005D3B06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 </w:t>
      </w:r>
      <w:r w:rsidR="00BB7E77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>32 000 zł brutto</w:t>
      </w:r>
    </w:p>
    <w:p w14:paraId="475BC650" w14:textId="488AA062" w:rsidR="005D3B06" w:rsidRPr="005D3B06" w:rsidRDefault="005D3B06" w:rsidP="005D3B06">
      <w:pPr>
        <w:shd w:val="clear" w:color="auto" w:fill="FFFFFF"/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</w:pP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>Część  NR 2 Drób i przetwory drobiowe</w:t>
      </w:r>
      <w:r w:rsidRPr="005D3B06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 </w:t>
      </w:r>
      <w:r w:rsidR="00BB7E77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35 000 zł brutto </w:t>
      </w:r>
    </w:p>
    <w:p w14:paraId="26D3CFD8" w14:textId="33833FFA" w:rsidR="005D3B06" w:rsidRPr="005D3B06" w:rsidRDefault="005D3B06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</w:pP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>Część  NR 3 Nabiał i produkty mleczarskie</w:t>
      </w:r>
      <w:r w:rsidRPr="005D3B06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 </w:t>
      </w:r>
      <w:r w:rsidR="00BB7E77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>22 000 zł brutto</w:t>
      </w:r>
    </w:p>
    <w:p w14:paraId="26D950B6" w14:textId="79D4D9B1" w:rsidR="005D3B06" w:rsidRPr="005D3B06" w:rsidRDefault="005D3B06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</w:pPr>
      <w:r w:rsidRPr="005D3B06">
        <w:rPr>
          <w:rFonts w:asciiTheme="majorHAnsi" w:eastAsia="SimSun" w:hAnsiTheme="majorHAnsi" w:cstheme="majorHAnsi"/>
          <w:b/>
          <w:color w:val="FF0000"/>
          <w:kern w:val="3"/>
          <w:sz w:val="24"/>
          <w:szCs w:val="24"/>
          <w:shd w:val="clear" w:color="auto" w:fill="FFFFFF"/>
        </w:rPr>
        <w:t xml:space="preserve"> </w:t>
      </w: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>Część  NR 4 Produkty spożywcze</w:t>
      </w:r>
      <w:r w:rsidRPr="005D3B06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 </w:t>
      </w:r>
      <w:r w:rsidR="00BB7E77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45 000 zł brutto </w:t>
      </w:r>
    </w:p>
    <w:p w14:paraId="2D3826F3" w14:textId="21F03D29" w:rsidR="005D3B06" w:rsidRDefault="005D3B06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</w:pP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>Część NR 5 Warzywa i owoce</w:t>
      </w:r>
      <w:r w:rsidRPr="005D3B06"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SimSun" w:hAnsiTheme="majorHAnsi" w:cstheme="majorHAnsi"/>
          <w:b/>
          <w:kern w:val="3"/>
          <w:sz w:val="24"/>
          <w:szCs w:val="24"/>
          <w:shd w:val="clear" w:color="auto" w:fill="FFFFFF"/>
        </w:rPr>
        <w:t>,</w:t>
      </w:r>
      <w:r w:rsidRPr="005D3B06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 xml:space="preserve">Jaja </w:t>
      </w:r>
      <w:r w:rsidR="00BB7E77"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  <w:t xml:space="preserve"> 40 000 zł brutto</w:t>
      </w:r>
    </w:p>
    <w:p w14:paraId="6D89DBAC" w14:textId="246C240C" w:rsidR="005D3B06" w:rsidRDefault="005D3B06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5D3B06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 xml:space="preserve">Część  NR 6 Mrożonki I ryby </w:t>
      </w:r>
      <w:r w:rsidRPr="005D3B06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="00BB7E77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35 000 zł brutto</w:t>
      </w:r>
    </w:p>
    <w:p w14:paraId="15CCB5BA" w14:textId="69646C78" w:rsidR="00380A31" w:rsidRDefault="00380A31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4CA237DF" w14:textId="539FFF8A" w:rsidR="00380A31" w:rsidRDefault="00380A31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Zamawiający korzysta z art. 30 ust. 4 Ustawa PZP( Dz. U. 2021 poz. 1129 ze zm. )</w:t>
      </w:r>
    </w:p>
    <w:p w14:paraId="3C1B2880" w14:textId="78ED8865" w:rsidR="00380A31" w:rsidRDefault="00380A31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4B9678FC" w14:textId="77777777" w:rsidR="00380A31" w:rsidRPr="005D3B06" w:rsidRDefault="00380A31" w:rsidP="005D3B06">
      <w:pPr>
        <w:suppressAutoHyphens/>
        <w:autoSpaceDN w:val="0"/>
        <w:spacing w:after="0" w:line="259" w:lineRule="auto"/>
        <w:jc w:val="both"/>
        <w:textAlignment w:val="baseline"/>
        <w:rPr>
          <w:rFonts w:asciiTheme="majorHAnsi" w:eastAsia="SimSun" w:hAnsiTheme="majorHAnsi" w:cstheme="majorHAnsi"/>
          <w:b/>
          <w:color w:val="595959"/>
          <w:kern w:val="3"/>
          <w:sz w:val="24"/>
          <w:szCs w:val="24"/>
          <w:shd w:val="clear" w:color="auto" w:fill="FFFFFF"/>
        </w:rPr>
      </w:pPr>
    </w:p>
    <w:p w14:paraId="64DDE615" w14:textId="50564973" w:rsidR="005D3B06" w:rsidRPr="00380A31" w:rsidRDefault="00380A31" w:rsidP="00380A31">
      <w:pPr>
        <w:spacing w:before="100" w:beforeAutospacing="1" w:after="100" w:afterAutospacing="1" w:line="240" w:lineRule="auto"/>
        <w:ind w:firstLine="708"/>
        <w:jc w:val="right"/>
        <w:rPr>
          <w:rFonts w:asciiTheme="majorHAnsi" w:eastAsia="SimSun" w:hAnsiTheme="majorHAnsi" w:cstheme="majorHAnsi"/>
          <w:kern w:val="3"/>
          <w:sz w:val="18"/>
          <w:szCs w:val="18"/>
        </w:rPr>
      </w:pPr>
      <w:r w:rsidRPr="00380A31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Szkoła Podstawowa nr 1 im. Mikołaja Kopernika w Siemianowicach Śląskich, </w:t>
      </w:r>
      <w:r>
        <w:rPr>
          <w:rFonts w:asciiTheme="majorHAnsi" w:hAnsiTheme="majorHAnsi" w:cstheme="majorHAnsi"/>
          <w:sz w:val="18"/>
          <w:szCs w:val="18"/>
          <w:shd w:val="clear" w:color="auto" w:fill="FFFFFF"/>
        </w:rPr>
        <w:br/>
      </w:r>
      <w:r w:rsidRPr="00380A31">
        <w:rPr>
          <w:rFonts w:asciiTheme="majorHAnsi" w:hAnsiTheme="majorHAnsi" w:cstheme="majorHAnsi"/>
          <w:sz w:val="18"/>
          <w:szCs w:val="18"/>
          <w:shd w:val="clear" w:color="auto" w:fill="FFFFFF"/>
        </w:rPr>
        <w:t>41-106 Siemianowice Śląskie ul. Niepodległości 47</w:t>
      </w:r>
    </w:p>
    <w:p w14:paraId="7070D383" w14:textId="77777777" w:rsidR="005D3B06" w:rsidRPr="005D3B06" w:rsidRDefault="005D3B06" w:rsidP="00380A31">
      <w:pPr>
        <w:spacing w:before="100" w:beforeAutospacing="1" w:after="100" w:afterAutospacing="1" w:line="240" w:lineRule="auto"/>
        <w:ind w:firstLine="708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DB4A25C" w14:textId="16E93629" w:rsidR="005D3B06" w:rsidRDefault="005D3B06"/>
    <w:p w14:paraId="3917AED3" w14:textId="77777777" w:rsidR="005D3B06" w:rsidRDefault="005D3B06"/>
    <w:sectPr w:rsidR="005D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3F"/>
    <w:rsid w:val="00380A31"/>
    <w:rsid w:val="005D3B06"/>
    <w:rsid w:val="007A723F"/>
    <w:rsid w:val="00BB7E77"/>
    <w:rsid w:val="00C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6620"/>
  <w15:chartTrackingRefBased/>
  <w15:docId w15:val="{00ED7C14-A16B-4CB4-96C1-DA469E6D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Dudziak</dc:creator>
  <cp:keywords/>
  <dc:description/>
  <cp:lastModifiedBy>Katarzyna Dudziak</cp:lastModifiedBy>
  <cp:revision>2</cp:revision>
  <dcterms:created xsi:type="dcterms:W3CDTF">2021-12-03T08:06:00Z</dcterms:created>
  <dcterms:modified xsi:type="dcterms:W3CDTF">2021-12-03T08:19:00Z</dcterms:modified>
</cp:coreProperties>
</file>