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Spec="center" w:tblpY="-392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548"/>
        <w:gridCol w:w="2576"/>
        <w:gridCol w:w="4444"/>
        <w:gridCol w:w="329"/>
        <w:gridCol w:w="329"/>
        <w:gridCol w:w="329"/>
        <w:gridCol w:w="329"/>
        <w:gridCol w:w="438"/>
        <w:gridCol w:w="2340"/>
        <w:gridCol w:w="1980"/>
      </w:tblGrid>
      <w:tr w:rsidR="00947363" w:rsidRPr="006E1BC0" w:rsidTr="00947363">
        <w:trPr>
          <w:trHeight w:val="242"/>
        </w:trPr>
        <w:tc>
          <w:tcPr>
            <w:tcW w:w="1440" w:type="dxa"/>
            <w:vMerge w:val="restart"/>
          </w:tcPr>
          <w:p w:rsidR="00947363" w:rsidRPr="00A176A5" w:rsidRDefault="00947363" w:rsidP="00FB239A">
            <w:pPr>
              <w:spacing w:after="0" w:line="240" w:lineRule="auto"/>
              <w:ind w:right="-36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 xml:space="preserve">Sfera wspomagania dziecka </w:t>
            </w:r>
            <w:r w:rsidRPr="00A176A5">
              <w:rPr>
                <w:sz w:val="24"/>
                <w:szCs w:val="24"/>
              </w:rPr>
              <w:br/>
              <w:t>w rozwoju</w:t>
            </w:r>
          </w:p>
        </w:tc>
        <w:tc>
          <w:tcPr>
            <w:tcW w:w="1548" w:type="dxa"/>
            <w:vMerge w:val="restart"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Obszar</w:t>
            </w:r>
          </w:p>
        </w:tc>
        <w:tc>
          <w:tcPr>
            <w:tcW w:w="2576" w:type="dxa"/>
            <w:vMerge w:val="restart"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Zadania</w:t>
            </w:r>
          </w:p>
        </w:tc>
        <w:tc>
          <w:tcPr>
            <w:tcW w:w="4444" w:type="dxa"/>
            <w:vMerge w:val="restart"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Działania</w:t>
            </w:r>
          </w:p>
        </w:tc>
        <w:tc>
          <w:tcPr>
            <w:tcW w:w="1754" w:type="dxa"/>
            <w:gridSpan w:val="5"/>
            <w:tcBorders>
              <w:bottom w:val="single" w:sz="12" w:space="0" w:color="auto"/>
            </w:tcBorders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KLASY</w:t>
            </w:r>
          </w:p>
        </w:tc>
        <w:tc>
          <w:tcPr>
            <w:tcW w:w="2340" w:type="dxa"/>
            <w:vMerge w:val="restart"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Odpowiedzialni</w:t>
            </w:r>
          </w:p>
        </w:tc>
        <w:tc>
          <w:tcPr>
            <w:tcW w:w="1980" w:type="dxa"/>
            <w:vMerge w:val="restart"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Termin</w:t>
            </w:r>
          </w:p>
        </w:tc>
      </w:tr>
      <w:tr w:rsidR="00947363" w:rsidRPr="006E1BC0" w:rsidTr="00947363">
        <w:trPr>
          <w:trHeight w:val="819"/>
        </w:trPr>
        <w:tc>
          <w:tcPr>
            <w:tcW w:w="1440" w:type="dxa"/>
            <w:vMerge/>
          </w:tcPr>
          <w:p w:rsidR="00947363" w:rsidRPr="00A176A5" w:rsidRDefault="00947363" w:rsidP="00FB239A">
            <w:pPr>
              <w:spacing w:after="0" w:line="240" w:lineRule="auto"/>
              <w:ind w:right="-36"/>
              <w:rPr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947363" w:rsidRPr="00A176A5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7</w:t>
            </w:r>
          </w:p>
        </w:tc>
        <w:tc>
          <w:tcPr>
            <w:tcW w:w="438" w:type="dxa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6A5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vMerge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47363" w:rsidRPr="00A176A5" w:rsidRDefault="00947363" w:rsidP="00FB23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D4E1A" w:rsidRPr="009D4E1A" w:rsidTr="00947363">
        <w:trPr>
          <w:trHeight w:val="7528"/>
        </w:trPr>
        <w:tc>
          <w:tcPr>
            <w:tcW w:w="1440" w:type="dxa"/>
          </w:tcPr>
          <w:p w:rsidR="00947363" w:rsidRPr="009D4E1A" w:rsidRDefault="00947363" w:rsidP="00FB239A">
            <w:pPr>
              <w:rPr>
                <w:sz w:val="24"/>
                <w:szCs w:val="24"/>
              </w:rPr>
            </w:pPr>
            <w:bookmarkStart w:id="0" w:name="_GoBack"/>
            <w:r w:rsidRPr="009D4E1A">
              <w:rPr>
                <w:sz w:val="24"/>
                <w:szCs w:val="24"/>
              </w:rPr>
              <w:t>Sfera fizyczna</w:t>
            </w:r>
          </w:p>
        </w:tc>
        <w:tc>
          <w:tcPr>
            <w:tcW w:w="1548" w:type="dxa"/>
          </w:tcPr>
          <w:p w:rsidR="00947363" w:rsidRPr="009D4E1A" w:rsidRDefault="00947363" w:rsidP="00FB239A">
            <w:pPr>
              <w:rPr>
                <w:sz w:val="24"/>
                <w:szCs w:val="24"/>
              </w:rPr>
            </w:pPr>
            <w:r w:rsidRPr="009D4E1A">
              <w:rPr>
                <w:b/>
                <w:sz w:val="24"/>
                <w:szCs w:val="24"/>
              </w:rPr>
              <w:t>Zdrowie –edukacja  zdrowotna</w:t>
            </w:r>
          </w:p>
        </w:tc>
        <w:tc>
          <w:tcPr>
            <w:tcW w:w="2576" w:type="dxa"/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1.Kształtowanie właściwych postaw prozdrowotnych i zdrowego stylu życia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2.Rozwijanie sprawności motorycznych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3.Korzystanie z różnych form rekreacyjno-sportowych</w:t>
            </w: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A176A5" w:rsidRPr="009D4E1A" w:rsidRDefault="00A176A5" w:rsidP="00A176A5">
            <w:pPr>
              <w:spacing w:after="0" w:line="240" w:lineRule="auto"/>
              <w:rPr>
                <w:sz w:val="24"/>
                <w:szCs w:val="24"/>
                <w:u w:color="313131"/>
              </w:rPr>
            </w:pPr>
            <w:r w:rsidRPr="009D4E1A">
              <w:rPr>
                <w:sz w:val="24"/>
                <w:szCs w:val="24"/>
                <w:u w:color="313131"/>
              </w:rPr>
              <w:t>1.</w:t>
            </w:r>
            <w:r w:rsidR="00947363" w:rsidRPr="009D4E1A">
              <w:rPr>
                <w:sz w:val="24"/>
                <w:szCs w:val="24"/>
                <w:u w:color="313131"/>
              </w:rPr>
              <w:t>Organizowanie zawodów szkolnych i międzyszkolnych.</w:t>
            </w:r>
          </w:p>
          <w:p w:rsidR="00A176A5" w:rsidRPr="009D4E1A" w:rsidRDefault="00A176A5" w:rsidP="00A176A5">
            <w:pPr>
              <w:spacing w:after="0" w:line="240" w:lineRule="auto"/>
              <w:rPr>
                <w:sz w:val="24"/>
                <w:szCs w:val="24"/>
                <w:u w:color="313131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  <w:u w:color="313131"/>
              </w:rPr>
            </w:pPr>
            <w:r w:rsidRPr="009D4E1A">
              <w:rPr>
                <w:sz w:val="24"/>
                <w:szCs w:val="24"/>
                <w:u w:color="313131"/>
              </w:rPr>
              <w:t>2</w:t>
            </w:r>
            <w:r w:rsidR="00947363" w:rsidRPr="009D4E1A">
              <w:rPr>
                <w:sz w:val="24"/>
                <w:szCs w:val="24"/>
                <w:u w:color="313131"/>
              </w:rPr>
              <w:t xml:space="preserve">. Udział w ,, </w:t>
            </w:r>
            <w:proofErr w:type="spellStart"/>
            <w:r w:rsidR="00947363" w:rsidRPr="009D4E1A">
              <w:rPr>
                <w:sz w:val="24"/>
                <w:szCs w:val="24"/>
                <w:u w:color="313131"/>
              </w:rPr>
              <w:t>kulturiadzie</w:t>
            </w:r>
            <w:proofErr w:type="spellEnd"/>
            <w:r w:rsidR="00947363" w:rsidRPr="009D4E1A">
              <w:rPr>
                <w:sz w:val="24"/>
                <w:szCs w:val="24"/>
                <w:u w:color="313131"/>
              </w:rPr>
              <w:t xml:space="preserve">" jako zawodnicy </w:t>
            </w:r>
            <w:r w:rsidR="007A7985" w:rsidRPr="009D4E1A">
              <w:rPr>
                <w:sz w:val="24"/>
                <w:szCs w:val="24"/>
                <w:u w:color="313131"/>
              </w:rPr>
              <w:br/>
            </w:r>
            <w:r w:rsidR="00947363" w:rsidRPr="009D4E1A">
              <w:rPr>
                <w:sz w:val="24"/>
                <w:szCs w:val="24"/>
                <w:u w:color="313131"/>
              </w:rPr>
              <w:t>i kibice.</w:t>
            </w: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  <w:u w:color="313131"/>
              </w:rPr>
            </w:pPr>
          </w:p>
          <w:p w:rsidR="00947363" w:rsidRPr="009D4E1A" w:rsidRDefault="00B32ADD" w:rsidP="00FB239A">
            <w:pPr>
              <w:spacing w:after="0" w:line="240" w:lineRule="auto"/>
              <w:rPr>
                <w:sz w:val="24"/>
                <w:szCs w:val="24"/>
                <w:u w:color="313131"/>
              </w:rPr>
            </w:pPr>
            <w:r w:rsidRPr="009D4E1A">
              <w:rPr>
                <w:sz w:val="24"/>
                <w:szCs w:val="24"/>
                <w:u w:color="313131"/>
              </w:rPr>
              <w:t>3</w:t>
            </w:r>
            <w:r w:rsidR="00947363" w:rsidRPr="009D4E1A">
              <w:rPr>
                <w:sz w:val="24"/>
                <w:szCs w:val="24"/>
                <w:u w:color="313131"/>
              </w:rPr>
              <w:t>. Wyjścia na różne obiekty sportowe.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4.</w:t>
            </w:r>
            <w:r w:rsidR="00947363" w:rsidRPr="009D4E1A">
              <w:rPr>
                <w:sz w:val="24"/>
                <w:szCs w:val="24"/>
              </w:rPr>
              <w:t xml:space="preserve"> Udział w akcji „Szklanka mleka”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76C22" w:rsidRPr="009D4E1A" w:rsidRDefault="00B32ADD" w:rsidP="00FB239A">
            <w:pPr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5</w:t>
            </w:r>
            <w:r w:rsidR="00947363" w:rsidRPr="009D4E1A">
              <w:rPr>
                <w:sz w:val="24"/>
                <w:szCs w:val="24"/>
              </w:rPr>
              <w:t xml:space="preserve">. Przeprowadzenie </w:t>
            </w:r>
            <w:r w:rsidR="00A67307" w:rsidRPr="009D4E1A">
              <w:rPr>
                <w:sz w:val="24"/>
                <w:szCs w:val="24"/>
              </w:rPr>
              <w:t xml:space="preserve">lekcji i </w:t>
            </w:r>
            <w:r w:rsidR="00947363" w:rsidRPr="009D4E1A">
              <w:rPr>
                <w:sz w:val="24"/>
                <w:szCs w:val="24"/>
              </w:rPr>
              <w:t>pogadanek nt. higieny ciała oraz prawidłowego odżywiania się i trybu życia; BHP nauki</w:t>
            </w: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AF336A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AF336A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7363" w:rsidRPr="009D4E1A" w:rsidRDefault="0099704E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AF336A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X</w:t>
            </w: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360B88" w:rsidRPr="009D4E1A" w:rsidRDefault="00360B88" w:rsidP="00FB23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Nauczyciele wychowania fizycznego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Nauczyciele wychowania fizycznego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Nauczyciele wychowania fizycznego</w:t>
            </w:r>
          </w:p>
          <w:p w:rsidR="00B32ADD" w:rsidRPr="009D4E1A" w:rsidRDefault="00B32ADD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Wychowawcy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9704E" w:rsidRPr="009D4E1A" w:rsidRDefault="00947363" w:rsidP="0099704E">
            <w:pPr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Wychowawcy, higienistka szkolna</w:t>
            </w:r>
            <w:r w:rsidR="0099704E" w:rsidRPr="009D4E1A">
              <w:rPr>
                <w:sz w:val="24"/>
                <w:szCs w:val="24"/>
              </w:rPr>
              <w:t xml:space="preserve"> i nauczyciele wychowania fizycznego</w:t>
            </w:r>
            <w:r w:rsidR="00AF336A" w:rsidRPr="009D4E1A">
              <w:rPr>
                <w:sz w:val="24"/>
                <w:szCs w:val="24"/>
              </w:rPr>
              <w:t xml:space="preserve">, </w:t>
            </w:r>
            <w:r w:rsidR="00A67307" w:rsidRPr="009D4E1A">
              <w:rPr>
                <w:sz w:val="24"/>
                <w:szCs w:val="24"/>
              </w:rPr>
              <w:t xml:space="preserve">biologii, </w:t>
            </w:r>
            <w:r w:rsidR="00AF336A" w:rsidRPr="009D4E1A">
              <w:rPr>
                <w:sz w:val="24"/>
                <w:szCs w:val="24"/>
              </w:rPr>
              <w:t>pedagodzy, psycholog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Cały rok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76C22" w:rsidRPr="009D4E1A" w:rsidRDefault="0099704E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III 2021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Według ustalonego kalendarza imprez w mieście</w:t>
            </w:r>
          </w:p>
          <w:p w:rsidR="00947363" w:rsidRPr="009D4E1A" w:rsidRDefault="00A76C22" w:rsidP="00FB239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>cały rok</w:t>
            </w: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A176A5" w:rsidRPr="009D4E1A" w:rsidRDefault="00A176A5" w:rsidP="00FB239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AF336A">
            <w:pPr>
              <w:spacing w:after="0" w:line="240" w:lineRule="auto"/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 xml:space="preserve">Październik </w:t>
            </w:r>
            <w:r w:rsidR="00AF336A" w:rsidRPr="009D4E1A">
              <w:rPr>
                <w:sz w:val="24"/>
                <w:szCs w:val="24"/>
              </w:rPr>
              <w:t>–</w:t>
            </w:r>
            <w:r w:rsidRPr="009D4E1A">
              <w:rPr>
                <w:sz w:val="24"/>
                <w:szCs w:val="24"/>
              </w:rPr>
              <w:t xml:space="preserve"> maj</w:t>
            </w:r>
          </w:p>
          <w:p w:rsidR="00AF336A" w:rsidRPr="009D4E1A" w:rsidRDefault="00AF336A" w:rsidP="00AF336A">
            <w:pPr>
              <w:spacing w:after="0" w:line="240" w:lineRule="auto"/>
              <w:rPr>
                <w:sz w:val="24"/>
                <w:szCs w:val="24"/>
              </w:rPr>
            </w:pPr>
          </w:p>
          <w:p w:rsidR="00947363" w:rsidRPr="009D4E1A" w:rsidRDefault="00947363" w:rsidP="00FB239A">
            <w:pPr>
              <w:rPr>
                <w:sz w:val="24"/>
                <w:szCs w:val="24"/>
              </w:rPr>
            </w:pPr>
            <w:r w:rsidRPr="009D4E1A">
              <w:rPr>
                <w:sz w:val="24"/>
                <w:szCs w:val="24"/>
              </w:rPr>
              <w:t xml:space="preserve">Według planu godzin wychowawczych </w:t>
            </w:r>
            <w:r w:rsidRPr="009D4E1A">
              <w:rPr>
                <w:sz w:val="24"/>
                <w:szCs w:val="24"/>
              </w:rPr>
              <w:br/>
            </w:r>
            <w:r w:rsidR="00AF336A" w:rsidRPr="009D4E1A">
              <w:rPr>
                <w:sz w:val="24"/>
                <w:szCs w:val="24"/>
              </w:rPr>
              <w:t xml:space="preserve">w danej klasie lub zgodnie z potrzebą </w:t>
            </w:r>
          </w:p>
        </w:tc>
      </w:tr>
      <w:tr w:rsidR="009D4E1A" w:rsidRPr="009D4E1A" w:rsidTr="00947363">
        <w:tc>
          <w:tcPr>
            <w:tcW w:w="1440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Sfera </w:t>
            </w:r>
            <w:r w:rsidRPr="009D4E1A">
              <w:lastRenderedPageBreak/>
              <w:t>emocjonalna</w:t>
            </w:r>
          </w:p>
        </w:tc>
        <w:tc>
          <w:tcPr>
            <w:tcW w:w="1548" w:type="dxa"/>
          </w:tcPr>
          <w:p w:rsidR="00947363" w:rsidRPr="009D4E1A" w:rsidRDefault="00947363" w:rsidP="00FB239A">
            <w:pPr>
              <w:spacing w:after="0" w:line="240" w:lineRule="auto"/>
              <w:ind w:right="-469"/>
              <w:rPr>
                <w:b/>
              </w:rPr>
            </w:pPr>
            <w:r w:rsidRPr="009D4E1A">
              <w:rPr>
                <w:rStyle w:val="A3"/>
                <w:rFonts w:ascii="Calibri" w:hAnsi="Calibri"/>
                <w:b/>
                <w:bCs/>
                <w:color w:val="auto"/>
              </w:rPr>
              <w:lastRenderedPageBreak/>
              <w:t>Bezpieczeństwo</w:t>
            </w:r>
            <w:r w:rsidRPr="009D4E1A">
              <w:rPr>
                <w:rStyle w:val="A3"/>
                <w:rFonts w:ascii="Calibri" w:hAnsi="Calibri"/>
                <w:b/>
                <w:bCs/>
                <w:color w:val="auto"/>
              </w:rPr>
              <w:br/>
            </w:r>
            <w:r w:rsidRPr="009D4E1A">
              <w:rPr>
                <w:rStyle w:val="A3"/>
                <w:rFonts w:ascii="Calibri" w:hAnsi="Calibri"/>
                <w:b/>
                <w:bCs/>
                <w:color w:val="auto"/>
              </w:rPr>
              <w:lastRenderedPageBreak/>
              <w:t xml:space="preserve"> </w:t>
            </w:r>
            <w:r w:rsidRPr="009D4E1A">
              <w:rPr>
                <w:rStyle w:val="A3"/>
                <w:rFonts w:ascii="Calibri" w:hAnsi="Calibri"/>
                <w:b/>
                <w:color w:val="auto"/>
              </w:rPr>
              <w:t>i profilak</w:t>
            </w:r>
            <w:r w:rsidRPr="009D4E1A">
              <w:rPr>
                <w:rStyle w:val="A3"/>
                <w:rFonts w:ascii="Calibri" w:hAnsi="Calibri"/>
                <w:b/>
                <w:color w:val="auto"/>
              </w:rPr>
              <w:softHyphen/>
              <w:t xml:space="preserve">tyka </w:t>
            </w:r>
            <w:proofErr w:type="spellStart"/>
            <w:r w:rsidRPr="009D4E1A">
              <w:rPr>
                <w:rStyle w:val="A3"/>
                <w:rFonts w:ascii="Calibri" w:hAnsi="Calibri"/>
                <w:b/>
                <w:color w:val="auto"/>
              </w:rPr>
              <w:t>zachowań</w:t>
            </w:r>
            <w:proofErr w:type="spellEnd"/>
            <w:r w:rsidRPr="009D4E1A">
              <w:rPr>
                <w:rStyle w:val="A3"/>
                <w:rFonts w:ascii="Calibri" w:hAnsi="Calibri"/>
                <w:b/>
                <w:color w:val="auto"/>
              </w:rPr>
              <w:t xml:space="preserve"> ryzykownych (problemowych)</w:t>
            </w:r>
          </w:p>
        </w:tc>
        <w:tc>
          <w:tcPr>
            <w:tcW w:w="2576" w:type="dxa"/>
          </w:tcPr>
          <w:p w:rsidR="00947363" w:rsidRPr="009D4E1A" w:rsidRDefault="00947363" w:rsidP="00FB239A">
            <w:pPr>
              <w:spacing w:after="0" w:line="240" w:lineRule="auto"/>
              <w:ind w:left="-108" w:right="-52"/>
            </w:pPr>
            <w:r w:rsidRPr="009D4E1A">
              <w:lastRenderedPageBreak/>
              <w:t xml:space="preserve">1.Kształtowanie adekwatnej </w:t>
            </w:r>
            <w:r w:rsidRPr="009D4E1A">
              <w:lastRenderedPageBreak/>
              <w:t>samooceny</w:t>
            </w:r>
          </w:p>
          <w:p w:rsidR="00947363" w:rsidRPr="009D4E1A" w:rsidRDefault="00947363" w:rsidP="00FB239A">
            <w:pPr>
              <w:spacing w:after="0" w:line="240" w:lineRule="auto"/>
              <w:ind w:left="-108" w:right="-52"/>
            </w:pPr>
            <w:r w:rsidRPr="009D4E1A">
              <w:t>2. Pielęgnowanie wartości</w:t>
            </w:r>
            <w:r w:rsidRPr="009D4E1A">
              <w:br/>
              <w:t>i więzi rodzinnych</w:t>
            </w:r>
          </w:p>
          <w:p w:rsidR="00947363" w:rsidRPr="009D4E1A" w:rsidRDefault="00947363" w:rsidP="00FB239A">
            <w:pPr>
              <w:spacing w:after="0" w:line="240" w:lineRule="auto"/>
              <w:ind w:left="-108" w:right="-52"/>
            </w:pPr>
            <w:r w:rsidRPr="009D4E1A">
              <w:t>3.Kształtowanie umiejętności wyrażania własnych emocji w sposób społecznie akceptowalny</w:t>
            </w:r>
          </w:p>
          <w:p w:rsidR="00947363" w:rsidRPr="009D4E1A" w:rsidRDefault="00947363" w:rsidP="00FB239A">
            <w:pPr>
              <w:spacing w:after="0" w:line="240" w:lineRule="auto"/>
              <w:ind w:left="-108" w:right="-52"/>
            </w:pPr>
            <w:r w:rsidRPr="009D4E1A">
              <w:t>4. Dbanie o bezpieczeństwo własne i innych</w:t>
            </w:r>
          </w:p>
          <w:p w:rsidR="00947363" w:rsidRPr="009D4E1A" w:rsidRDefault="00947363" w:rsidP="00FB239A">
            <w:pPr>
              <w:spacing w:after="0" w:line="240" w:lineRule="auto"/>
              <w:ind w:left="-108" w:right="-52"/>
            </w:pPr>
            <w:r w:rsidRPr="009D4E1A">
              <w:t>5.Rozbudzanie wrażliwości na piękno i współuczestnictwo w życiu kulturalnym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4444" w:type="dxa"/>
          </w:tcPr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lastRenderedPageBreak/>
              <w:t xml:space="preserve">1.Organizacja konkursów artystycznych i </w:t>
            </w:r>
            <w:r w:rsidRPr="009D4E1A">
              <w:rPr>
                <w:rFonts w:cs="Calibri"/>
                <w:u w:color="000000"/>
                <w:lang w:eastAsia="pl-PL"/>
              </w:rPr>
              <w:lastRenderedPageBreak/>
              <w:t>przedmiotowych.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8F2FA2" w:rsidRPr="009D4E1A" w:rsidRDefault="008F2FA2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2. Organizacja zajęć z uczniem zdolnym oraz potrzebującym wsparcia.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3. Prezentowanie zainteresowań i pasji uczniów – prowadzenie gazetek ściennych, przygotowywanie przedstawień szkolnych oraz organizowanie wyjść  na przedstawienia teatralne, do muzeum, na wystawy itp.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4. Angażowanie uczniów do udziału w akcjach charytatywnych organizowanych na terenie szkoły i poza nią.</w:t>
            </w:r>
          </w:p>
          <w:p w:rsidR="002C723E" w:rsidRPr="009D4E1A" w:rsidRDefault="002C723E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 xml:space="preserve">5. Organizowanie imprez klasowych </w:t>
            </w:r>
            <w:r w:rsidR="002C723E" w:rsidRPr="009D4E1A">
              <w:rPr>
                <w:rFonts w:cs="Calibri"/>
                <w:u w:color="000000"/>
                <w:lang w:eastAsia="pl-PL"/>
              </w:rPr>
              <w:t xml:space="preserve">i szkolnych </w:t>
            </w:r>
            <w:r w:rsidRPr="009D4E1A">
              <w:rPr>
                <w:rFonts w:cs="Calibri"/>
                <w:u w:color="000000"/>
                <w:lang w:eastAsia="pl-PL"/>
              </w:rPr>
              <w:t>lub innych zajęć mających na celu integrację zespołów klasowych.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6. Przeprowadzenie pogadanek, rozmów poruszających  tematy oceny i samooceny, koleżeństwa, przyjaźni, tolerancji, problemów młodzieży, tradycji rodzinnych itp.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7. Opracowanie kontraktów klasowych zawierających najważniejsze zasady, normy i reguły postępowania.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  <w:r w:rsidRPr="009D4E1A">
              <w:rPr>
                <w:rFonts w:cs="Calibri"/>
                <w:u w:color="000000"/>
                <w:lang w:eastAsia="pl-PL"/>
              </w:rPr>
              <w:t>8. Realizacja zadań w ramach ogólnopolskiej kampanii społ. „Zachowaj Trzeźwy Umysł”.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Calibri"/>
                <w:u w:color="000000"/>
                <w:lang w:eastAsia="pl-PL"/>
              </w:rPr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9.</w:t>
            </w:r>
            <w:r w:rsidR="00462445" w:rsidRPr="009D4E1A">
              <w:t xml:space="preserve"> Realizacja zadań w ramach programu „Apteczka pierwszej pomocy emocjonalnej”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462445" w:rsidRPr="009D4E1A" w:rsidRDefault="00947363" w:rsidP="00462445">
            <w:pPr>
              <w:spacing w:after="0" w:line="240" w:lineRule="auto"/>
            </w:pPr>
            <w:r w:rsidRPr="009D4E1A">
              <w:t>10.</w:t>
            </w:r>
            <w:r w:rsidR="00462445" w:rsidRPr="009D4E1A">
              <w:t xml:space="preserve"> Realizacja zadań  programu „Bądź Kumplem nie dokuczaj” (Elementy w </w:t>
            </w:r>
            <w:proofErr w:type="spellStart"/>
            <w:r w:rsidR="00462445" w:rsidRPr="009D4E1A">
              <w:t>kl.I</w:t>
            </w:r>
            <w:r w:rsidR="00C85A0D" w:rsidRPr="009D4E1A">
              <w:t>V</w:t>
            </w:r>
            <w:proofErr w:type="spellEnd"/>
            <w:r w:rsidR="00462445" w:rsidRPr="009D4E1A">
              <w:t>-VI)</w:t>
            </w:r>
          </w:p>
          <w:p w:rsidR="00746EE4" w:rsidRPr="009D4E1A" w:rsidRDefault="00746EE4" w:rsidP="00462445">
            <w:pPr>
              <w:spacing w:after="0" w:line="240" w:lineRule="auto"/>
            </w:pPr>
          </w:p>
          <w:p w:rsidR="00746EE4" w:rsidRPr="009D4E1A" w:rsidRDefault="00746EE4" w:rsidP="00462445">
            <w:pPr>
              <w:spacing w:after="0" w:line="240" w:lineRule="auto"/>
            </w:pPr>
            <w:r w:rsidRPr="009D4E1A">
              <w:t xml:space="preserve">11. Porady/konsultacje dla rodziców </w:t>
            </w:r>
            <w:r w:rsidRPr="009D4E1A">
              <w:br/>
              <w:t>i nauczycieli</w:t>
            </w:r>
          </w:p>
          <w:p w:rsidR="00A67307" w:rsidRPr="009D4E1A" w:rsidRDefault="00A67307" w:rsidP="00462445">
            <w:pPr>
              <w:spacing w:after="0" w:line="240" w:lineRule="auto"/>
            </w:pPr>
          </w:p>
          <w:p w:rsidR="00A67307" w:rsidRPr="009D4E1A" w:rsidRDefault="00A67307" w:rsidP="00462445">
            <w:pPr>
              <w:spacing w:after="0" w:line="240" w:lineRule="auto"/>
            </w:pPr>
            <w:r w:rsidRPr="009D4E1A">
              <w:t>12.Realizacja zagadnień dotyczących cyberprzemocy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8F2FA2" w:rsidRPr="009D4E1A" w:rsidRDefault="008F2FA2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/>
          <w:p w:rsidR="003C7543" w:rsidRPr="009D4E1A" w:rsidRDefault="003C7543" w:rsidP="00FB239A"/>
          <w:p w:rsidR="00947363" w:rsidRPr="009D4E1A" w:rsidRDefault="00947363" w:rsidP="00FB239A"/>
          <w:p w:rsidR="003D372F" w:rsidRPr="009D4E1A" w:rsidRDefault="00947363" w:rsidP="00FB239A">
            <w:r w:rsidRPr="009D4E1A">
              <w:t>X</w:t>
            </w:r>
          </w:p>
          <w:p w:rsidR="003C7543" w:rsidRPr="009D4E1A" w:rsidRDefault="003C7543" w:rsidP="00FB239A"/>
          <w:p w:rsidR="00947363" w:rsidRPr="009D4E1A" w:rsidRDefault="00947363" w:rsidP="00FB239A">
            <w:r w:rsidRPr="009D4E1A">
              <w:t>X</w:t>
            </w:r>
          </w:p>
          <w:p w:rsidR="00CF167A" w:rsidRPr="009D4E1A" w:rsidRDefault="00CF167A" w:rsidP="00FB239A"/>
          <w:p w:rsidR="00F77DB5" w:rsidRPr="009D4E1A" w:rsidRDefault="00F77DB5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462445" w:rsidRPr="009D4E1A" w:rsidRDefault="00462445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746EE4" w:rsidRPr="009D4E1A" w:rsidRDefault="00746EE4" w:rsidP="00FB239A">
            <w:r w:rsidRPr="009D4E1A">
              <w:t>X</w:t>
            </w:r>
          </w:p>
          <w:p w:rsidR="00A67307" w:rsidRPr="009D4E1A" w:rsidRDefault="00A67307" w:rsidP="00FB239A"/>
          <w:p w:rsidR="00A67307" w:rsidRPr="009D4E1A" w:rsidRDefault="00A67307" w:rsidP="00FB239A">
            <w:r w:rsidRPr="009D4E1A">
              <w:t>X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A67307">
            <w:pPr>
              <w:spacing w:after="0" w:line="240" w:lineRule="auto"/>
              <w:jc w:val="center"/>
            </w:pPr>
            <w:r w:rsidRPr="009D4E1A">
              <w:lastRenderedPageBreak/>
              <w:t>X</w:t>
            </w: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8F2FA2" w:rsidRPr="009D4E1A" w:rsidRDefault="008F2FA2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BA2E99" w:rsidRPr="009D4E1A" w:rsidRDefault="00BA2E99" w:rsidP="00A67307">
            <w:pPr>
              <w:spacing w:after="0" w:line="240" w:lineRule="auto"/>
              <w:jc w:val="center"/>
            </w:pPr>
          </w:p>
          <w:p w:rsidR="00BA2E99" w:rsidRPr="009D4E1A" w:rsidRDefault="00BA2E99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8C680D" w:rsidRPr="009D4E1A" w:rsidRDefault="008C680D" w:rsidP="00A67307">
            <w:pPr>
              <w:spacing w:after="0" w:line="240" w:lineRule="auto"/>
              <w:jc w:val="center"/>
            </w:pPr>
          </w:p>
          <w:p w:rsidR="008C680D" w:rsidRPr="009D4E1A" w:rsidRDefault="008C680D" w:rsidP="00A67307">
            <w:pPr>
              <w:spacing w:after="0" w:line="240" w:lineRule="auto"/>
              <w:jc w:val="center"/>
            </w:pPr>
          </w:p>
          <w:p w:rsidR="008C680D" w:rsidRPr="009D4E1A" w:rsidRDefault="008C680D" w:rsidP="00A67307">
            <w:pPr>
              <w:spacing w:after="0" w:line="240" w:lineRule="auto"/>
              <w:jc w:val="center"/>
            </w:pPr>
          </w:p>
          <w:p w:rsidR="008C680D" w:rsidRPr="009D4E1A" w:rsidRDefault="008C680D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2C723E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2C723E" w:rsidRPr="009D4E1A" w:rsidRDefault="002C723E" w:rsidP="00A67307">
            <w:pPr>
              <w:spacing w:after="0" w:line="240" w:lineRule="auto"/>
              <w:jc w:val="center"/>
            </w:pPr>
          </w:p>
          <w:p w:rsidR="002C723E" w:rsidRPr="009D4E1A" w:rsidRDefault="002C723E" w:rsidP="00A67307">
            <w:pPr>
              <w:spacing w:after="0" w:line="240" w:lineRule="auto"/>
              <w:jc w:val="center"/>
            </w:pPr>
          </w:p>
          <w:p w:rsidR="002C723E" w:rsidRPr="009D4E1A" w:rsidRDefault="002C723E" w:rsidP="00A67307">
            <w:pPr>
              <w:spacing w:after="0" w:line="240" w:lineRule="auto"/>
              <w:jc w:val="center"/>
            </w:pPr>
          </w:p>
          <w:p w:rsidR="00F77DB5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F77DB5" w:rsidRPr="009D4E1A" w:rsidRDefault="00F77DB5" w:rsidP="00A67307">
            <w:pPr>
              <w:spacing w:after="0" w:line="240" w:lineRule="auto"/>
              <w:jc w:val="center"/>
            </w:pPr>
          </w:p>
          <w:p w:rsidR="00F77DB5" w:rsidRPr="009D4E1A" w:rsidRDefault="00F77DB5" w:rsidP="00A67307">
            <w:pPr>
              <w:spacing w:after="0" w:line="240" w:lineRule="auto"/>
              <w:jc w:val="center"/>
            </w:pPr>
          </w:p>
          <w:p w:rsidR="00CF167A" w:rsidRPr="009D4E1A" w:rsidRDefault="00CF167A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</w:p>
          <w:p w:rsidR="00947363" w:rsidRPr="009D4E1A" w:rsidRDefault="00947363" w:rsidP="00A67307">
            <w:pPr>
              <w:spacing w:after="0" w:line="240" w:lineRule="auto"/>
              <w:jc w:val="center"/>
            </w:pPr>
            <w:r w:rsidRPr="009D4E1A">
              <w:t>X</w:t>
            </w:r>
          </w:p>
          <w:p w:rsidR="0081582E" w:rsidRPr="009D4E1A" w:rsidRDefault="0081582E" w:rsidP="00A67307">
            <w:pPr>
              <w:jc w:val="center"/>
            </w:pPr>
          </w:p>
          <w:p w:rsidR="00947363" w:rsidRPr="009D4E1A" w:rsidRDefault="00947363" w:rsidP="00A67307">
            <w:pPr>
              <w:jc w:val="center"/>
            </w:pPr>
            <w:r w:rsidRPr="009D4E1A">
              <w:t>X</w:t>
            </w:r>
          </w:p>
          <w:p w:rsidR="00947363" w:rsidRPr="009D4E1A" w:rsidRDefault="00947363" w:rsidP="00A67307">
            <w:pPr>
              <w:jc w:val="center"/>
            </w:pPr>
          </w:p>
          <w:p w:rsidR="00462445" w:rsidRPr="009D4E1A" w:rsidRDefault="00462445" w:rsidP="00A67307">
            <w:pPr>
              <w:jc w:val="center"/>
            </w:pPr>
          </w:p>
          <w:p w:rsidR="00947363" w:rsidRPr="009D4E1A" w:rsidRDefault="00947363" w:rsidP="00A67307">
            <w:pPr>
              <w:jc w:val="center"/>
            </w:pPr>
            <w:r w:rsidRPr="009D4E1A">
              <w:lastRenderedPageBreak/>
              <w:t>X</w:t>
            </w:r>
          </w:p>
          <w:p w:rsidR="00947363" w:rsidRPr="009D4E1A" w:rsidRDefault="00947363" w:rsidP="00A67307">
            <w:pPr>
              <w:jc w:val="center"/>
            </w:pPr>
          </w:p>
          <w:p w:rsidR="00947363" w:rsidRPr="009D4E1A" w:rsidRDefault="00947363" w:rsidP="00A67307">
            <w:pPr>
              <w:jc w:val="center"/>
            </w:pPr>
            <w:r w:rsidRPr="009D4E1A">
              <w:t>X</w:t>
            </w:r>
          </w:p>
          <w:p w:rsidR="00746EE4" w:rsidRPr="009D4E1A" w:rsidRDefault="00746EE4" w:rsidP="00A67307">
            <w:pPr>
              <w:jc w:val="center"/>
            </w:pPr>
            <w:r w:rsidRPr="009D4E1A">
              <w:t>X</w:t>
            </w:r>
          </w:p>
          <w:p w:rsidR="00A67307" w:rsidRPr="009D4E1A" w:rsidRDefault="00A67307" w:rsidP="00A67307">
            <w:pPr>
              <w:jc w:val="center"/>
            </w:pPr>
          </w:p>
          <w:p w:rsidR="00A67307" w:rsidRPr="009D4E1A" w:rsidRDefault="00A67307" w:rsidP="00A67307">
            <w:pPr>
              <w:jc w:val="center"/>
            </w:pPr>
            <w:r w:rsidRPr="009D4E1A">
              <w:t>X</w:t>
            </w: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8F2FA2" w:rsidRPr="009D4E1A" w:rsidRDefault="008F2FA2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BA2E99" w:rsidRPr="009D4E1A" w:rsidRDefault="00947363" w:rsidP="00BA2E99">
            <w:pPr>
              <w:spacing w:after="0" w:line="240" w:lineRule="auto"/>
            </w:pPr>
            <w:r w:rsidRPr="009D4E1A">
              <w:t>X</w:t>
            </w:r>
          </w:p>
          <w:p w:rsidR="00BA2E99" w:rsidRPr="009D4E1A" w:rsidRDefault="00BA2E99" w:rsidP="00BA2E99">
            <w:pPr>
              <w:spacing w:after="0" w:line="240" w:lineRule="auto"/>
            </w:pPr>
          </w:p>
          <w:p w:rsidR="00BA2E99" w:rsidRPr="009D4E1A" w:rsidRDefault="00BA2E99" w:rsidP="00BA2E99">
            <w:pPr>
              <w:spacing w:after="0" w:line="240" w:lineRule="auto"/>
            </w:pPr>
          </w:p>
          <w:p w:rsidR="00CF167A" w:rsidRPr="009D4E1A" w:rsidRDefault="00947363" w:rsidP="00FB239A">
            <w:r w:rsidRPr="009D4E1A">
              <w:t>X</w:t>
            </w:r>
          </w:p>
          <w:p w:rsidR="008C680D" w:rsidRPr="009D4E1A" w:rsidRDefault="008C680D" w:rsidP="00FB239A"/>
          <w:p w:rsidR="008C680D" w:rsidRPr="009D4E1A" w:rsidRDefault="008C680D" w:rsidP="00FB239A"/>
          <w:p w:rsidR="002C723E" w:rsidRPr="009D4E1A" w:rsidRDefault="002C723E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F77DB5" w:rsidRPr="009D4E1A" w:rsidRDefault="00F77DB5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81582E" w:rsidRPr="009D4E1A" w:rsidRDefault="00947363" w:rsidP="00FB239A">
            <w:r w:rsidRPr="009D4E1A">
              <w:t>X</w:t>
            </w:r>
          </w:p>
          <w:p w:rsidR="00246522" w:rsidRPr="009D4E1A" w:rsidRDefault="00246522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lastRenderedPageBreak/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746EE4" w:rsidRPr="009D4E1A" w:rsidRDefault="00746EE4" w:rsidP="00FB239A">
            <w:r w:rsidRPr="009D4E1A">
              <w:t>X</w:t>
            </w:r>
          </w:p>
          <w:p w:rsidR="00A67307" w:rsidRPr="009D4E1A" w:rsidRDefault="00A67307" w:rsidP="00FB239A"/>
          <w:p w:rsidR="00A67307" w:rsidRPr="009D4E1A" w:rsidRDefault="00A67307" w:rsidP="00FB239A">
            <w:r w:rsidRPr="009D4E1A">
              <w:t>X</w:t>
            </w:r>
          </w:p>
        </w:tc>
        <w:tc>
          <w:tcPr>
            <w:tcW w:w="329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8F2FA2" w:rsidRPr="009D4E1A" w:rsidRDefault="008F2FA2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BA2E99">
            <w:pPr>
              <w:spacing w:after="0" w:line="240" w:lineRule="auto"/>
            </w:pPr>
            <w:r w:rsidRPr="009D4E1A">
              <w:t>X</w:t>
            </w:r>
          </w:p>
          <w:p w:rsidR="00BA2E99" w:rsidRPr="009D4E1A" w:rsidRDefault="00BA2E99" w:rsidP="00BA2E99">
            <w:pPr>
              <w:spacing w:after="0" w:line="240" w:lineRule="auto"/>
            </w:pPr>
          </w:p>
          <w:p w:rsidR="00BA2E99" w:rsidRPr="009D4E1A" w:rsidRDefault="00BA2E99" w:rsidP="00BA2E99">
            <w:pPr>
              <w:spacing w:after="0" w:line="240" w:lineRule="auto"/>
            </w:pPr>
          </w:p>
          <w:p w:rsidR="00F74C96" w:rsidRPr="009D4E1A" w:rsidRDefault="00947363" w:rsidP="00FB239A">
            <w:r w:rsidRPr="009D4E1A">
              <w:t>X</w:t>
            </w:r>
          </w:p>
          <w:p w:rsidR="008C680D" w:rsidRPr="009D4E1A" w:rsidRDefault="008C680D" w:rsidP="00FB239A"/>
          <w:p w:rsidR="008C680D" w:rsidRPr="009D4E1A" w:rsidRDefault="008C680D" w:rsidP="00FB239A"/>
          <w:p w:rsidR="008C680D" w:rsidRPr="009D4E1A" w:rsidRDefault="008C680D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lastRenderedPageBreak/>
              <w:t>X</w:t>
            </w:r>
          </w:p>
          <w:p w:rsidR="00947363" w:rsidRPr="009D4E1A" w:rsidRDefault="00947363" w:rsidP="00FB239A"/>
          <w:p w:rsidR="00746EE4" w:rsidRPr="009D4E1A" w:rsidRDefault="00746EE4" w:rsidP="00FB239A"/>
          <w:p w:rsidR="00746EE4" w:rsidRPr="009D4E1A" w:rsidRDefault="00746EE4" w:rsidP="00FB239A">
            <w:r w:rsidRPr="009D4E1A">
              <w:t>X</w:t>
            </w:r>
          </w:p>
          <w:p w:rsidR="00A67307" w:rsidRPr="009D4E1A" w:rsidRDefault="00A67307" w:rsidP="00FB239A"/>
          <w:p w:rsidR="00A67307" w:rsidRPr="009D4E1A" w:rsidRDefault="00A67307" w:rsidP="00FB239A">
            <w:r w:rsidRPr="009D4E1A">
              <w:t>X</w:t>
            </w:r>
          </w:p>
          <w:p w:rsidR="00947363" w:rsidRPr="009D4E1A" w:rsidRDefault="00947363" w:rsidP="00FB239A"/>
        </w:tc>
        <w:tc>
          <w:tcPr>
            <w:tcW w:w="438" w:type="dxa"/>
          </w:tcPr>
          <w:p w:rsidR="00947363" w:rsidRPr="009D4E1A" w:rsidRDefault="009059F5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059F5" w:rsidRPr="009D4E1A" w:rsidRDefault="009059F5" w:rsidP="00FB239A">
            <w:pPr>
              <w:spacing w:after="0" w:line="240" w:lineRule="auto"/>
            </w:pPr>
          </w:p>
          <w:p w:rsidR="009059F5" w:rsidRPr="009D4E1A" w:rsidRDefault="009059F5" w:rsidP="00FB239A">
            <w:pPr>
              <w:spacing w:after="0" w:line="240" w:lineRule="auto"/>
            </w:pPr>
          </w:p>
          <w:p w:rsidR="008F2FA2" w:rsidRPr="009D4E1A" w:rsidRDefault="008F2FA2" w:rsidP="00FB239A">
            <w:pPr>
              <w:spacing w:after="0" w:line="240" w:lineRule="auto"/>
            </w:pPr>
          </w:p>
          <w:p w:rsidR="009059F5" w:rsidRPr="009D4E1A" w:rsidRDefault="009059F5" w:rsidP="00FB239A">
            <w:pPr>
              <w:spacing w:after="0" w:line="240" w:lineRule="auto"/>
            </w:pPr>
            <w:r w:rsidRPr="009D4E1A">
              <w:t>X</w:t>
            </w:r>
          </w:p>
          <w:p w:rsidR="009059F5" w:rsidRPr="009D4E1A" w:rsidRDefault="009059F5" w:rsidP="00FB239A">
            <w:pPr>
              <w:spacing w:after="0" w:line="240" w:lineRule="auto"/>
            </w:pPr>
          </w:p>
          <w:p w:rsidR="009059F5" w:rsidRPr="009D4E1A" w:rsidRDefault="009059F5" w:rsidP="00FB239A">
            <w:pPr>
              <w:spacing w:after="0" w:line="240" w:lineRule="auto"/>
            </w:pPr>
          </w:p>
          <w:p w:rsidR="009059F5" w:rsidRPr="009D4E1A" w:rsidRDefault="009059F5" w:rsidP="00FB239A">
            <w:pPr>
              <w:spacing w:after="0" w:line="240" w:lineRule="auto"/>
            </w:pPr>
            <w:r w:rsidRPr="009D4E1A">
              <w:t>X</w:t>
            </w:r>
          </w:p>
          <w:p w:rsidR="00CF167A" w:rsidRPr="009D4E1A" w:rsidRDefault="00CF167A" w:rsidP="00FB239A">
            <w:pPr>
              <w:spacing w:after="0" w:line="240" w:lineRule="auto"/>
            </w:pPr>
          </w:p>
          <w:p w:rsidR="00CF167A" w:rsidRPr="009D4E1A" w:rsidRDefault="00CF167A" w:rsidP="00FB239A">
            <w:pPr>
              <w:spacing w:after="0" w:line="240" w:lineRule="auto"/>
            </w:pPr>
          </w:p>
          <w:p w:rsidR="00CF167A" w:rsidRPr="009D4E1A" w:rsidRDefault="00CF167A" w:rsidP="00FB239A">
            <w:pPr>
              <w:spacing w:after="0" w:line="240" w:lineRule="auto"/>
            </w:pPr>
          </w:p>
          <w:p w:rsidR="00CF167A" w:rsidRPr="009D4E1A" w:rsidRDefault="00CF167A" w:rsidP="00FB239A">
            <w:pPr>
              <w:spacing w:after="0" w:line="240" w:lineRule="auto"/>
            </w:pPr>
          </w:p>
          <w:p w:rsidR="00CF167A" w:rsidRPr="009D4E1A" w:rsidRDefault="00CF167A" w:rsidP="00FB239A">
            <w:pPr>
              <w:spacing w:after="0" w:line="240" w:lineRule="auto"/>
            </w:pPr>
          </w:p>
          <w:p w:rsidR="00CF167A" w:rsidRPr="009D4E1A" w:rsidRDefault="00CF167A" w:rsidP="00FB239A">
            <w:pPr>
              <w:spacing w:after="0" w:line="240" w:lineRule="auto"/>
            </w:pPr>
            <w:r w:rsidRPr="009D4E1A">
              <w:t>X</w:t>
            </w: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  <w:r w:rsidRPr="009D4E1A">
              <w:t>X</w:t>
            </w: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</w:p>
          <w:p w:rsidR="003C7543" w:rsidRPr="009D4E1A" w:rsidRDefault="003C7543" w:rsidP="00FB239A">
            <w:pPr>
              <w:spacing w:after="0" w:line="240" w:lineRule="auto"/>
            </w:pPr>
            <w:r w:rsidRPr="009D4E1A">
              <w:t>X</w:t>
            </w:r>
          </w:p>
          <w:p w:rsidR="00F803AF" w:rsidRPr="009D4E1A" w:rsidRDefault="00F803AF" w:rsidP="00FB239A">
            <w:pPr>
              <w:spacing w:after="0" w:line="240" w:lineRule="auto"/>
            </w:pPr>
          </w:p>
          <w:p w:rsidR="00F803AF" w:rsidRPr="009D4E1A" w:rsidRDefault="00F803AF" w:rsidP="00FB239A">
            <w:pPr>
              <w:spacing w:after="0" w:line="240" w:lineRule="auto"/>
            </w:pPr>
          </w:p>
          <w:p w:rsidR="00F803AF" w:rsidRPr="009D4E1A" w:rsidRDefault="00F803AF" w:rsidP="00FB239A">
            <w:pPr>
              <w:spacing w:after="0" w:line="240" w:lineRule="auto"/>
            </w:pPr>
          </w:p>
          <w:p w:rsidR="00F803AF" w:rsidRPr="009D4E1A" w:rsidRDefault="00F803AF" w:rsidP="00FB239A">
            <w:pPr>
              <w:spacing w:after="0" w:line="240" w:lineRule="auto"/>
            </w:pPr>
          </w:p>
          <w:p w:rsidR="0081582E" w:rsidRPr="009D4E1A" w:rsidRDefault="00F803AF" w:rsidP="00FB239A">
            <w:pPr>
              <w:spacing w:after="0" w:line="240" w:lineRule="auto"/>
            </w:pPr>
            <w:r w:rsidRPr="009D4E1A">
              <w:t>X</w:t>
            </w:r>
          </w:p>
          <w:p w:rsidR="0081582E" w:rsidRPr="009D4E1A" w:rsidRDefault="0081582E" w:rsidP="00FB239A">
            <w:pPr>
              <w:spacing w:after="0" w:line="240" w:lineRule="auto"/>
            </w:pPr>
          </w:p>
          <w:p w:rsidR="00246522" w:rsidRPr="009D4E1A" w:rsidRDefault="00246522" w:rsidP="00FB239A">
            <w:pPr>
              <w:spacing w:after="0" w:line="240" w:lineRule="auto"/>
            </w:pPr>
          </w:p>
          <w:p w:rsidR="0081582E" w:rsidRPr="009D4E1A" w:rsidRDefault="0081582E" w:rsidP="00FB239A">
            <w:pPr>
              <w:spacing w:after="0" w:line="240" w:lineRule="auto"/>
            </w:pPr>
            <w:r w:rsidRPr="009D4E1A">
              <w:t>X</w:t>
            </w: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  <w:r w:rsidRPr="009D4E1A">
              <w:t>X</w:t>
            </w:r>
          </w:p>
          <w:p w:rsidR="0081582E" w:rsidRPr="009D4E1A" w:rsidRDefault="0081582E" w:rsidP="00FB239A">
            <w:pPr>
              <w:spacing w:after="0" w:line="240" w:lineRule="auto"/>
            </w:pPr>
          </w:p>
          <w:p w:rsidR="00746EE4" w:rsidRPr="009D4E1A" w:rsidRDefault="00746EE4" w:rsidP="00FB239A">
            <w:pPr>
              <w:spacing w:after="0" w:line="240" w:lineRule="auto"/>
            </w:pPr>
          </w:p>
          <w:p w:rsidR="00746EE4" w:rsidRPr="009D4E1A" w:rsidRDefault="00746EE4" w:rsidP="00FB239A">
            <w:pPr>
              <w:spacing w:after="0" w:line="240" w:lineRule="auto"/>
            </w:pPr>
          </w:p>
          <w:p w:rsidR="00746EE4" w:rsidRPr="009D4E1A" w:rsidRDefault="00746EE4" w:rsidP="00FB239A">
            <w:pPr>
              <w:spacing w:after="0" w:line="240" w:lineRule="auto"/>
            </w:pPr>
          </w:p>
          <w:p w:rsidR="00746EE4" w:rsidRPr="009D4E1A" w:rsidRDefault="00746EE4" w:rsidP="00FB239A">
            <w:pPr>
              <w:spacing w:after="0" w:line="240" w:lineRule="auto"/>
            </w:pPr>
            <w:r w:rsidRPr="009D4E1A">
              <w:t>X</w:t>
            </w:r>
          </w:p>
          <w:p w:rsidR="00A67307" w:rsidRPr="009D4E1A" w:rsidRDefault="00A67307" w:rsidP="00FB239A">
            <w:pPr>
              <w:spacing w:after="0" w:line="240" w:lineRule="auto"/>
            </w:pPr>
          </w:p>
          <w:p w:rsidR="00A67307" w:rsidRPr="009D4E1A" w:rsidRDefault="00A67307" w:rsidP="00FB239A">
            <w:pPr>
              <w:spacing w:after="0" w:line="240" w:lineRule="auto"/>
            </w:pPr>
          </w:p>
          <w:p w:rsidR="00A67307" w:rsidRPr="009D4E1A" w:rsidRDefault="00A67307" w:rsidP="00FB239A">
            <w:pPr>
              <w:spacing w:after="0" w:line="240" w:lineRule="auto"/>
            </w:pPr>
            <w:r w:rsidRPr="009D4E1A">
              <w:t>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 xml:space="preserve">Nauczyciele </w:t>
            </w:r>
            <w:r w:rsidRPr="009D4E1A">
              <w:lastRenderedPageBreak/>
              <w:t>przedmiotów</w:t>
            </w:r>
            <w:r w:rsidR="008F2FA2" w:rsidRPr="009D4E1A">
              <w:t>, pedagodzy,</w:t>
            </w:r>
            <w:r w:rsidR="009703B3" w:rsidRPr="009D4E1A">
              <w:t xml:space="preserve"> </w:t>
            </w:r>
            <w:r w:rsidR="008F2FA2" w:rsidRPr="009D4E1A">
              <w:t>psycholog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Nauczyciele, psycholog, pedagog 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Nauczyciele odpowiedzialni za gazetki ścienne,</w:t>
            </w:r>
          </w:p>
          <w:p w:rsidR="00947363" w:rsidRPr="009D4E1A" w:rsidRDefault="009059F5" w:rsidP="00FB239A">
            <w:pPr>
              <w:spacing w:after="0" w:line="240" w:lineRule="auto"/>
            </w:pPr>
            <w:r w:rsidRPr="009D4E1A">
              <w:t>W</w:t>
            </w:r>
            <w:r w:rsidR="00947363" w:rsidRPr="009D4E1A">
              <w:t>ychowawcy</w:t>
            </w:r>
            <w:r w:rsidRPr="009D4E1A">
              <w:t>, pedagodzy, psycholog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Nauczyciele odpowiedzialni za akcje, wychowawcy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Wychowawcy </w:t>
            </w:r>
            <w:r w:rsidR="002C723E" w:rsidRPr="009D4E1A">
              <w:t>, pedagodzy, psycholog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Wychowawcy, pedagog, psycholog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Wychowawcy</w:t>
            </w:r>
          </w:p>
          <w:p w:rsidR="00947363" w:rsidRPr="009D4E1A" w:rsidRDefault="00947363" w:rsidP="00FB239A"/>
          <w:p w:rsidR="00947363" w:rsidRPr="009D4E1A" w:rsidRDefault="00947363" w:rsidP="00FB239A">
            <w:r w:rsidRPr="009D4E1A">
              <w:t>Pedagodzy, psycholog, wychowawcy</w:t>
            </w:r>
          </w:p>
          <w:p w:rsidR="00947363" w:rsidRPr="009D4E1A" w:rsidRDefault="00947363" w:rsidP="00FB239A">
            <w:pPr>
              <w:rPr>
                <w:sz w:val="20"/>
                <w:szCs w:val="20"/>
              </w:rPr>
            </w:pPr>
          </w:p>
          <w:p w:rsidR="00947363" w:rsidRPr="009D4E1A" w:rsidRDefault="00947363" w:rsidP="00FB239A">
            <w:r w:rsidRPr="009D4E1A">
              <w:lastRenderedPageBreak/>
              <w:t>Pedagodzy, psycholog, wychowawcy</w:t>
            </w:r>
          </w:p>
          <w:p w:rsidR="00947363" w:rsidRPr="009D4E1A" w:rsidRDefault="00746EE4" w:rsidP="00FB239A">
            <w:r w:rsidRPr="009D4E1A">
              <w:t>P</w:t>
            </w:r>
            <w:r w:rsidR="00C85A0D" w:rsidRPr="009D4E1A">
              <w:t>sycholog</w:t>
            </w:r>
          </w:p>
          <w:p w:rsidR="00746EE4" w:rsidRPr="009D4E1A" w:rsidRDefault="00746EE4" w:rsidP="00FB239A">
            <w:r w:rsidRPr="009D4E1A">
              <w:t xml:space="preserve">Członkowie zespołu </w:t>
            </w:r>
            <w:r w:rsidR="00DD5325" w:rsidRPr="009D4E1A">
              <w:br/>
            </w:r>
            <w:r w:rsidRPr="009D4E1A">
              <w:t xml:space="preserve">ds. </w:t>
            </w:r>
            <w:proofErr w:type="spellStart"/>
            <w:r w:rsidRPr="009D4E1A">
              <w:t>ppp</w:t>
            </w:r>
            <w:proofErr w:type="spellEnd"/>
          </w:p>
          <w:p w:rsidR="00A67307" w:rsidRPr="009D4E1A" w:rsidRDefault="00A67307" w:rsidP="00FB239A"/>
          <w:p w:rsidR="00A67307" w:rsidRPr="009D4E1A" w:rsidRDefault="00A67307" w:rsidP="00FB239A">
            <w:r w:rsidRPr="009D4E1A">
              <w:t>Wszyscy nauczyciele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  <w:rPr>
                <w:sz w:val="20"/>
                <w:szCs w:val="20"/>
              </w:rPr>
            </w:pPr>
            <w:r w:rsidRPr="009D4E1A">
              <w:rPr>
                <w:sz w:val="20"/>
                <w:szCs w:val="20"/>
              </w:rPr>
              <w:lastRenderedPageBreak/>
              <w:t xml:space="preserve">Według kalendarza </w:t>
            </w:r>
            <w:r w:rsidRPr="009D4E1A">
              <w:rPr>
                <w:sz w:val="20"/>
                <w:szCs w:val="20"/>
              </w:rPr>
              <w:lastRenderedPageBreak/>
              <w:t>konkursów szkolnych</w:t>
            </w:r>
          </w:p>
          <w:p w:rsidR="00947363" w:rsidRPr="009D4E1A" w:rsidRDefault="00947363" w:rsidP="00FB239A">
            <w:pPr>
              <w:spacing w:after="0" w:line="240" w:lineRule="auto"/>
              <w:rPr>
                <w:sz w:val="20"/>
                <w:szCs w:val="20"/>
              </w:rPr>
            </w:pPr>
          </w:p>
          <w:p w:rsidR="008F2FA2" w:rsidRPr="009D4E1A" w:rsidRDefault="008F2FA2" w:rsidP="00FB239A">
            <w:pPr>
              <w:spacing w:after="0" w:line="240" w:lineRule="auto"/>
              <w:rPr>
                <w:sz w:val="20"/>
                <w:szCs w:val="20"/>
              </w:rPr>
            </w:pPr>
          </w:p>
          <w:p w:rsidR="00947363" w:rsidRPr="009D4E1A" w:rsidRDefault="00947363" w:rsidP="00FB239A">
            <w:pPr>
              <w:spacing w:after="0" w:line="240" w:lineRule="auto"/>
              <w:rPr>
                <w:sz w:val="20"/>
                <w:szCs w:val="20"/>
              </w:rPr>
            </w:pPr>
            <w:r w:rsidRPr="009D4E1A">
              <w:rPr>
                <w:sz w:val="20"/>
                <w:szCs w:val="20"/>
              </w:rPr>
              <w:t>Zgodnie z harmonogramem zajęć pozalekcyjnych.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  <w:ind w:left="-164" w:right="-52"/>
              <w:jc w:val="center"/>
            </w:pPr>
            <w:r w:rsidRPr="009D4E1A">
              <w:t>Cały rok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Według ustalonego harmonogramu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Według kalendarza imprez szkolnych </w:t>
            </w:r>
            <w:r w:rsidRPr="009D4E1A">
              <w:br/>
              <w:t xml:space="preserve">i planów </w:t>
            </w:r>
            <w:proofErr w:type="spellStart"/>
            <w:r w:rsidRPr="009D4E1A">
              <w:t>wych</w:t>
            </w:r>
            <w:proofErr w:type="spellEnd"/>
            <w:r w:rsidRPr="009D4E1A">
              <w:t>. klas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Według planu wychowawczego </w:t>
            </w:r>
            <w:r w:rsidRPr="009D4E1A">
              <w:br/>
              <w:t>w danej klasie.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Według planu wychowawczego </w:t>
            </w:r>
            <w:r w:rsidRPr="009D4E1A">
              <w:br/>
              <w:t>w danej klasie.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246522" w:rsidRPr="009D4E1A" w:rsidRDefault="00246522" w:rsidP="00FB239A">
            <w:pPr>
              <w:spacing w:after="0" w:line="240" w:lineRule="auto"/>
            </w:pPr>
            <w:r w:rsidRPr="009D4E1A">
              <w:t>II okres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462445" w:rsidRPr="009D4E1A" w:rsidRDefault="00462445" w:rsidP="00FB239A">
            <w:pPr>
              <w:spacing w:after="0" w:line="240" w:lineRule="auto"/>
            </w:pPr>
          </w:p>
          <w:p w:rsidR="00947363" w:rsidRPr="009D4E1A" w:rsidRDefault="00462445" w:rsidP="00FB239A">
            <w:pPr>
              <w:spacing w:after="0" w:line="240" w:lineRule="auto"/>
            </w:pPr>
            <w:r w:rsidRPr="009D4E1A">
              <w:t>Na bieżąco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C85A0D" w:rsidP="00FB239A">
            <w:pPr>
              <w:spacing w:after="0" w:line="240" w:lineRule="auto"/>
            </w:pPr>
            <w:r w:rsidRPr="009D4E1A">
              <w:t xml:space="preserve">Na </w:t>
            </w:r>
            <w:r w:rsidR="005504ED" w:rsidRPr="009D4E1A">
              <w:t>bieżąco</w:t>
            </w:r>
          </w:p>
          <w:p w:rsidR="00746EE4" w:rsidRPr="009D4E1A" w:rsidRDefault="00746EE4" w:rsidP="00FB239A">
            <w:pPr>
              <w:spacing w:after="0" w:line="240" w:lineRule="auto"/>
            </w:pPr>
          </w:p>
          <w:p w:rsidR="00746EE4" w:rsidRPr="009D4E1A" w:rsidRDefault="00746EE4" w:rsidP="00FB239A">
            <w:pPr>
              <w:spacing w:after="0" w:line="240" w:lineRule="auto"/>
            </w:pPr>
            <w:r w:rsidRPr="009D4E1A">
              <w:t>Cały rok</w:t>
            </w:r>
          </w:p>
          <w:p w:rsidR="00A67307" w:rsidRPr="009D4E1A" w:rsidRDefault="00A67307" w:rsidP="00FB239A">
            <w:pPr>
              <w:spacing w:after="0" w:line="240" w:lineRule="auto"/>
            </w:pPr>
          </w:p>
          <w:p w:rsidR="00A67307" w:rsidRPr="009D4E1A" w:rsidRDefault="00A67307" w:rsidP="00FB239A">
            <w:pPr>
              <w:spacing w:after="0" w:line="240" w:lineRule="auto"/>
            </w:pPr>
          </w:p>
          <w:p w:rsidR="00A67307" w:rsidRPr="009D4E1A" w:rsidRDefault="00A67307" w:rsidP="00FB239A">
            <w:pPr>
              <w:spacing w:after="0" w:line="240" w:lineRule="auto"/>
            </w:pPr>
          </w:p>
          <w:p w:rsidR="00A67307" w:rsidRPr="009D4E1A" w:rsidRDefault="00A67307" w:rsidP="00FB239A">
            <w:pPr>
              <w:spacing w:after="0" w:line="240" w:lineRule="auto"/>
            </w:pPr>
            <w:r w:rsidRPr="009D4E1A">
              <w:t>Cały rok</w:t>
            </w:r>
          </w:p>
        </w:tc>
      </w:tr>
      <w:tr w:rsidR="009D4E1A" w:rsidRPr="009D4E1A" w:rsidTr="00947363">
        <w:tc>
          <w:tcPr>
            <w:tcW w:w="1440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Sfera poznawcza</w:t>
            </w:r>
          </w:p>
        </w:tc>
        <w:tc>
          <w:tcPr>
            <w:tcW w:w="1548" w:type="dxa"/>
          </w:tcPr>
          <w:p w:rsidR="00947363" w:rsidRPr="009D4E1A" w:rsidRDefault="00947363" w:rsidP="00FB239A">
            <w:pPr>
              <w:spacing w:after="0" w:line="240" w:lineRule="auto"/>
              <w:ind w:right="-108"/>
              <w:rPr>
                <w:b/>
              </w:rPr>
            </w:pPr>
            <w:r w:rsidRPr="009D4E1A">
              <w:rPr>
                <w:b/>
              </w:rPr>
              <w:t>Umiejętność samodzielnego, refleksyjnego, logicznego, krytycznego</w:t>
            </w:r>
            <w:r w:rsidRPr="009D4E1A">
              <w:rPr>
                <w:b/>
              </w:rPr>
              <w:br/>
              <w:t>i twórczego myślenia;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2576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1.Kształtowanie ciekawości poznawczej 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2. Rozwijanie sprawności językowych i komunikacyjnych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3.Doskonalenie umiejętności konstruktywnego rozwiązywania problemów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4. Kształtowanie postaw ekologicznych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t>1. Motywowanie uczniów do poszerzania wiedzy i umiejętności z zakresu języków obcych poprzez: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- organizowanie konkursów językowych (</w:t>
            </w:r>
            <w:proofErr w:type="spellStart"/>
            <w:r w:rsidRPr="009D4E1A">
              <w:t>j.angielski</w:t>
            </w:r>
            <w:proofErr w:type="spellEnd"/>
            <w:r w:rsidRPr="009D4E1A">
              <w:t xml:space="preserve">, </w:t>
            </w:r>
            <w:proofErr w:type="spellStart"/>
            <w:r w:rsidRPr="009D4E1A">
              <w:t>j.hiszpański</w:t>
            </w:r>
            <w:proofErr w:type="spellEnd"/>
            <w:r w:rsidRPr="009D4E1A">
              <w:t>),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- przeprowadzenie projektów międzynarodowych e-</w:t>
            </w:r>
            <w:proofErr w:type="spellStart"/>
            <w:r w:rsidRPr="009D4E1A">
              <w:t>Twinning</w:t>
            </w:r>
            <w:proofErr w:type="spellEnd"/>
            <w:r w:rsidRPr="009D4E1A">
              <w:t>,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- umożliwienie uczniom kontaktów z uczniami innych krajów.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2. Wykorzystanie na lekcjach metody projektu.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3. Wykorzyst</w:t>
            </w:r>
            <w:r w:rsidR="0033337D" w:rsidRPr="009D4E1A">
              <w:t xml:space="preserve">anie na lekcjach </w:t>
            </w:r>
            <w:r w:rsidRPr="009D4E1A">
              <w:t>i zajęciach pozalekcyjnych zadań rozwijających spostrzegawczość i umiejętność dostrzegania ukrytych reguł lub analogii. Rozwiązywanie przez uczniów zagadek i łamigłówek logicznych.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4. Przeprowadzenie zajęć z zakresu orientacji zawodowej i  doradztwa zawodowego.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5. Udział w: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- akcji „SPRZĄTANIE ŚWIATA”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E00EC4" w:rsidRPr="009D4E1A" w:rsidRDefault="00E00EC4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 xml:space="preserve"> 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E82BBD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  <w:r w:rsidRPr="009D4E1A">
              <w:t>X</w:t>
            </w: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  <w:r w:rsidRPr="009D4E1A">
              <w:t>X</w:t>
            </w: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</w:p>
          <w:p w:rsidR="00E82BBD" w:rsidRPr="009D4E1A" w:rsidRDefault="00E82BBD" w:rsidP="00FB239A">
            <w:pPr>
              <w:spacing w:after="0" w:line="240" w:lineRule="auto"/>
            </w:pPr>
            <w:r w:rsidRPr="009D4E1A">
              <w:t>X</w:t>
            </w:r>
          </w:p>
          <w:p w:rsidR="00E00EC4" w:rsidRPr="009D4E1A" w:rsidRDefault="00E00EC4" w:rsidP="00FB239A">
            <w:pPr>
              <w:spacing w:after="0" w:line="240" w:lineRule="auto"/>
            </w:pPr>
          </w:p>
          <w:p w:rsidR="00E00EC4" w:rsidRPr="009D4E1A" w:rsidRDefault="00E00EC4" w:rsidP="00FB239A">
            <w:pPr>
              <w:spacing w:after="0" w:line="240" w:lineRule="auto"/>
            </w:pPr>
          </w:p>
          <w:p w:rsidR="00E00EC4" w:rsidRPr="009D4E1A" w:rsidRDefault="00E00EC4" w:rsidP="00FB239A">
            <w:pPr>
              <w:spacing w:after="0" w:line="240" w:lineRule="auto"/>
            </w:pPr>
          </w:p>
          <w:p w:rsidR="00E00EC4" w:rsidRPr="009D4E1A" w:rsidRDefault="00E00EC4" w:rsidP="00FB239A">
            <w:pPr>
              <w:spacing w:after="0" w:line="240" w:lineRule="auto"/>
            </w:pPr>
          </w:p>
          <w:p w:rsidR="00E00EC4" w:rsidRPr="009D4E1A" w:rsidRDefault="00E00EC4" w:rsidP="00FB239A">
            <w:pPr>
              <w:spacing w:after="0" w:line="240" w:lineRule="auto"/>
            </w:pPr>
            <w:r w:rsidRPr="009D4E1A">
              <w:t>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Nauczyciele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j. angielskiego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i j. hiszpańskiego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Nauczyciele przedmiotu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33337D" w:rsidP="00FB239A">
            <w:pPr>
              <w:spacing w:after="0" w:line="240" w:lineRule="auto"/>
            </w:pPr>
            <w:r w:rsidRPr="009D4E1A">
              <w:t>Nauczyciele przedmiotu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Nauczyciele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Doradca zawodowy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 przyrody</w:t>
            </w:r>
            <w:r w:rsidR="00AA3DE6" w:rsidRPr="009D4E1A">
              <w:t>, biologii, geografii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Według kalendarza imprez i konkursów szkolnych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Zgodnie z planem wynikowym nauczycieli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 bieżąco w czasie lekcji lub w formie konkursów.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Przez cały rok </w:t>
            </w:r>
            <w:r w:rsidRPr="009D4E1A">
              <w:lastRenderedPageBreak/>
              <w:t>zgodnie</w:t>
            </w:r>
            <w:r w:rsidRPr="009D4E1A">
              <w:br/>
              <w:t xml:space="preserve"> z opracowanym planem wynikowym 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zgodnie </w:t>
            </w:r>
            <w:r w:rsidRPr="009D4E1A">
              <w:br/>
              <w:t>z kalendarzem imprez w szkole.</w:t>
            </w:r>
          </w:p>
        </w:tc>
      </w:tr>
      <w:tr w:rsidR="009D4E1A" w:rsidRPr="009D4E1A" w:rsidTr="00947363">
        <w:tc>
          <w:tcPr>
            <w:tcW w:w="1440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Sfera społeczna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  <w:ind w:right="-216"/>
            </w:pPr>
          </w:p>
          <w:p w:rsidR="00947363" w:rsidRPr="009D4E1A" w:rsidRDefault="00947363" w:rsidP="00FB239A">
            <w:pPr>
              <w:spacing w:after="0" w:line="240" w:lineRule="auto"/>
              <w:ind w:left="-180" w:right="-216"/>
            </w:pPr>
            <w:r w:rsidRPr="009D4E1A">
              <w:t xml:space="preserve">  Sfera duchowa</w:t>
            </w:r>
          </w:p>
          <w:p w:rsidR="00947363" w:rsidRPr="009D4E1A" w:rsidRDefault="00947363" w:rsidP="00FB239A">
            <w:pPr>
              <w:spacing w:after="0" w:line="240" w:lineRule="auto"/>
              <w:ind w:left="-180" w:right="-216"/>
            </w:pPr>
            <w:r w:rsidRPr="009D4E1A">
              <w:t xml:space="preserve">  (aksjologiczna)</w:t>
            </w:r>
          </w:p>
        </w:tc>
        <w:tc>
          <w:tcPr>
            <w:tcW w:w="1548" w:type="dxa"/>
          </w:tcPr>
          <w:p w:rsidR="00947363" w:rsidRPr="009D4E1A" w:rsidRDefault="00947363" w:rsidP="00FB239A">
            <w:pPr>
              <w:pStyle w:val="Pa14"/>
            </w:pPr>
            <w:r w:rsidRPr="009D4E1A">
              <w:rPr>
                <w:rStyle w:val="A3"/>
                <w:rFonts w:ascii="Calibri" w:hAnsi="Calibri"/>
                <w:b/>
                <w:bCs/>
                <w:color w:val="auto"/>
                <w:sz w:val="22"/>
                <w:szCs w:val="22"/>
              </w:rPr>
              <w:lastRenderedPageBreak/>
              <w:t>Relacje – kształtowanie postaw społecznych</w:t>
            </w:r>
            <w:r w:rsidRPr="009D4E1A">
              <w:rPr>
                <w:rStyle w:val="A3"/>
                <w:rFonts w:ascii="Calibri" w:hAnsi="Calibri"/>
                <w:b/>
                <w:bCs/>
                <w:color w:val="auto"/>
              </w:rPr>
              <w:t xml:space="preserve"> .</w:t>
            </w:r>
            <w:r w:rsidRPr="009D4E1A">
              <w:rPr>
                <w:rStyle w:val="A3"/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9D4E1A">
              <w:rPr>
                <w:rFonts w:ascii="Calibri" w:hAnsi="Calibri"/>
                <w:b/>
                <w:bCs/>
              </w:rPr>
              <w:t xml:space="preserve"> </w:t>
            </w:r>
            <w:r w:rsidRPr="009D4E1A">
              <w:rPr>
                <w:rStyle w:val="A3"/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Kultura – wartości, normy, wzory </w:t>
            </w:r>
            <w:proofErr w:type="spellStart"/>
            <w:r w:rsidRPr="009D4E1A">
              <w:rPr>
                <w:rStyle w:val="A3"/>
                <w:rFonts w:ascii="Calibri" w:hAnsi="Calibri"/>
                <w:b/>
                <w:bCs/>
                <w:color w:val="auto"/>
                <w:sz w:val="22"/>
                <w:szCs w:val="22"/>
              </w:rPr>
              <w:t>zachowań</w:t>
            </w:r>
            <w:proofErr w:type="spellEnd"/>
            <w:r w:rsidRPr="009D4E1A">
              <w:rPr>
                <w:rStyle w:val="A3"/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  <w:rPr>
                <w:b/>
              </w:rPr>
            </w:pPr>
            <w:r w:rsidRPr="009D4E1A">
              <w:rPr>
                <w:b/>
              </w:rPr>
              <w:t>Kształtowanie wartości uniwersalnych i postaw moralnych.</w:t>
            </w:r>
          </w:p>
        </w:tc>
        <w:tc>
          <w:tcPr>
            <w:tcW w:w="2576" w:type="dxa"/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1.Kształtowanie  właściwych wartości, norm i postaw prospołecznych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2. Pielęgnowanie wartości i postaw patriotycznych oraz historii narodowej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3.Tolerancja wobec innych narodów </w:t>
            </w:r>
            <w:r w:rsidRPr="009D4E1A">
              <w:br/>
              <w:t>i poszanowanie ich kultur</w:t>
            </w: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4.Ksztaltowanie umiejętności współpracy </w:t>
            </w:r>
            <w:r w:rsidRPr="009D4E1A">
              <w:br/>
              <w:t xml:space="preserve">i potrzeby niesienia innym pomocy, promowanie zachowania </w:t>
            </w:r>
            <w:proofErr w:type="spellStart"/>
            <w:r w:rsidRPr="009D4E1A">
              <w:t>wolontaryjnego</w:t>
            </w:r>
            <w:proofErr w:type="spellEnd"/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  <w:rPr>
                <w:rFonts w:cs="Arial"/>
                <w:lang w:eastAsia="pl-PL"/>
              </w:rPr>
            </w:pPr>
            <w:r w:rsidRPr="009D4E1A">
              <w:rPr>
                <w:rFonts w:ascii="Arial" w:hAnsi="Arial" w:cs="Arial"/>
                <w:sz w:val="23"/>
                <w:szCs w:val="23"/>
                <w:lang w:eastAsia="pl-PL"/>
              </w:rPr>
              <w:t>1.</w:t>
            </w:r>
            <w:r w:rsidRPr="009D4E1A">
              <w:rPr>
                <w:rFonts w:cs="Arial"/>
                <w:lang w:eastAsia="pl-PL"/>
              </w:rPr>
              <w:t xml:space="preserve">Podkreślanie uniwersalnych wartości </w:t>
            </w:r>
            <w:r w:rsidRPr="009D4E1A">
              <w:rPr>
                <w:rFonts w:cs="Arial"/>
                <w:lang w:eastAsia="pl-PL"/>
              </w:rPr>
              <w:br/>
              <w:t>w życiu człowieka.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Arial"/>
                <w:lang w:eastAsia="pl-PL"/>
              </w:rPr>
            </w:pPr>
            <w:r w:rsidRPr="009D4E1A">
              <w:rPr>
                <w:rFonts w:cs="Arial"/>
                <w:lang w:eastAsia="pl-PL"/>
              </w:rPr>
              <w:t xml:space="preserve">2. Kształtowanie postaw moralnych w oparciu </w:t>
            </w:r>
            <w:r w:rsidRPr="009D4E1A">
              <w:rPr>
                <w:rFonts w:cs="Arial"/>
                <w:lang w:eastAsia="pl-PL"/>
              </w:rPr>
              <w:br/>
              <w:t>o  normy etyczne i system wartości.</w:t>
            </w:r>
          </w:p>
          <w:p w:rsidR="00947363" w:rsidRPr="009D4E1A" w:rsidRDefault="00947363" w:rsidP="00FB239A">
            <w:pPr>
              <w:spacing w:after="0" w:line="240" w:lineRule="auto"/>
              <w:rPr>
                <w:rFonts w:cs="Arial"/>
                <w:lang w:eastAsia="pl-PL"/>
              </w:rPr>
            </w:pPr>
            <w:r w:rsidRPr="009D4E1A">
              <w:rPr>
                <w:rFonts w:cs="Arial"/>
                <w:lang w:eastAsia="pl-PL"/>
              </w:rPr>
              <w:t>3. Tworzenie atmosfery serdeczności i życzliwości oraz wzajemnego szacunku.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 xml:space="preserve">1.Przygotowanie uczniów do uczestnictwa </w:t>
            </w:r>
            <w:r w:rsidRPr="009D4E1A">
              <w:br/>
              <w:t xml:space="preserve">w Dniu Angielskim oraz konkursie wiedzy </w:t>
            </w:r>
            <w:r w:rsidRPr="009D4E1A">
              <w:br/>
              <w:t>o krajach anglojęzycznych.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2.Organizowanie wycieczek do muzeów, miejsc pamięci, korzystanie z rekonstrukcji historycznych;  spotkania z ciekawymi ludźmi – świadkami historii, uroczyste spotkania okolicznościowe, projekcje filmów.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3. Włączanie uczniów do działań </w:t>
            </w:r>
            <w:proofErr w:type="spellStart"/>
            <w:r w:rsidRPr="009D4E1A">
              <w:t>wolontarystycznych</w:t>
            </w:r>
            <w:proofErr w:type="spellEnd"/>
            <w:r w:rsidRPr="009D4E1A">
              <w:t xml:space="preserve"> poza terenem szkoły oraz na terenie szkoły i na rzecz szkoły.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4. Organizowanie pogadanek dotyczących właściwej postawy, przestrzegania ustalonych norm i wartości,  wzajemnego szacunku, postaw asertywnych, odpowiedzialności za siebie i innych, sposobu komunikowania się itp.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1.Udział w apelach i imprezach okolicznościowych – szacunek do symboli narodowych.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2. Udział w imprezach klasowych i szkolnych – wigilia klasowa, kiermasz świąteczny, Dzień Śląski, festyn szkolny – poszanowanie </w:t>
            </w:r>
            <w:r w:rsidRPr="009D4E1A">
              <w:br/>
              <w:t>i pielęgnowanie zwyczajów regionalnych, tradycji i gwary.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3 .Organizowanie na lekcjach jęz. polskiego </w:t>
            </w:r>
            <w:r w:rsidRPr="009D4E1A">
              <w:br/>
              <w:t>i godz. wychowawczych  pogadanek na temat wartości  uniwersalnych i ich znaczenia w życiu rodziny.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4. Na lekcjach plastyki i muzyki rozbudzanie wrażliwości na piękno,  postawy twórczej , przygotowanie do odbioru sztuki.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5. Na lekcjach religii kształtowanie właściwych postaw i </w:t>
            </w:r>
            <w:proofErr w:type="spellStart"/>
            <w:r w:rsidRPr="009D4E1A">
              <w:t>zachowań</w:t>
            </w:r>
            <w:proofErr w:type="spellEnd"/>
            <w:r w:rsidRPr="009D4E1A">
              <w:t xml:space="preserve"> oraz zasad tolerancji </w:t>
            </w:r>
            <w:r w:rsidRPr="009D4E1A">
              <w:br/>
              <w:t>i szacunku do innych wyznań.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4367BB" w:rsidRPr="009D4E1A" w:rsidRDefault="004367BB" w:rsidP="00FB239A"/>
          <w:p w:rsidR="004367BB" w:rsidRPr="009D4E1A" w:rsidRDefault="004367BB" w:rsidP="00FB239A">
            <w:pPr>
              <w:rPr>
                <w:sz w:val="16"/>
                <w:szCs w:val="16"/>
              </w:rPr>
            </w:pPr>
          </w:p>
          <w:p w:rsidR="009E7AF5" w:rsidRPr="009D4E1A" w:rsidRDefault="009E7AF5" w:rsidP="00FB239A">
            <w:pPr>
              <w:rPr>
                <w:sz w:val="16"/>
                <w:szCs w:val="16"/>
              </w:rPr>
            </w:pPr>
          </w:p>
          <w:p w:rsidR="00947363" w:rsidRPr="009D4E1A" w:rsidRDefault="00947363" w:rsidP="00FB239A">
            <w:r w:rsidRPr="009D4E1A">
              <w:t>X</w:t>
            </w:r>
          </w:p>
          <w:p w:rsidR="00492323" w:rsidRPr="009D4E1A" w:rsidRDefault="0049232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4367BB" w:rsidRPr="009D4E1A" w:rsidRDefault="004367BB" w:rsidP="00FB239A"/>
          <w:p w:rsidR="004367BB" w:rsidRPr="009D4E1A" w:rsidRDefault="004367BB" w:rsidP="00FB239A"/>
          <w:p w:rsidR="00947363" w:rsidRPr="009D4E1A" w:rsidRDefault="00947363" w:rsidP="00FB239A">
            <w:r w:rsidRPr="009D4E1A">
              <w:t>X</w:t>
            </w:r>
          </w:p>
          <w:p w:rsidR="00492323" w:rsidRPr="009D4E1A" w:rsidRDefault="0049232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 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X</w:t>
            </w:r>
          </w:p>
          <w:p w:rsidR="00947363" w:rsidRPr="009D4E1A" w:rsidRDefault="00947363" w:rsidP="00FB239A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DD18A9" w:rsidP="00FB239A">
            <w:pPr>
              <w:spacing w:after="0" w:line="240" w:lineRule="auto"/>
            </w:pPr>
            <w:r w:rsidRPr="009D4E1A">
              <w:lastRenderedPageBreak/>
              <w:t>X</w:t>
            </w: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  <w:r w:rsidRPr="009D4E1A">
              <w:t>X</w:t>
            </w: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  <w:r w:rsidRPr="009D4E1A">
              <w:t>X</w:t>
            </w: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</w:p>
          <w:p w:rsidR="00DD18A9" w:rsidRPr="009D4E1A" w:rsidRDefault="00DD18A9" w:rsidP="00FB239A">
            <w:pPr>
              <w:spacing w:after="0" w:line="240" w:lineRule="auto"/>
            </w:pPr>
            <w:r w:rsidRPr="009D4E1A">
              <w:t>X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  <w:r w:rsidRPr="009D4E1A">
              <w:t>X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  <w:r w:rsidRPr="009D4E1A">
              <w:t>X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  <w:r w:rsidRPr="009D4E1A">
              <w:t>X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  <w:r w:rsidRPr="009D4E1A">
              <w:t>X</w:t>
            </w:r>
          </w:p>
          <w:p w:rsidR="00536E76" w:rsidRPr="009D4E1A" w:rsidRDefault="00536E76" w:rsidP="00FB239A">
            <w:pPr>
              <w:spacing w:after="0" w:line="240" w:lineRule="auto"/>
            </w:pPr>
          </w:p>
          <w:p w:rsidR="00536E76" w:rsidRPr="009D4E1A" w:rsidRDefault="00536E76" w:rsidP="00FB239A">
            <w:pPr>
              <w:spacing w:after="0" w:line="240" w:lineRule="auto"/>
            </w:pPr>
          </w:p>
          <w:p w:rsidR="00536E76" w:rsidRPr="009D4E1A" w:rsidRDefault="00536E76" w:rsidP="00FB239A">
            <w:pPr>
              <w:spacing w:after="0" w:line="240" w:lineRule="auto"/>
            </w:pPr>
          </w:p>
          <w:p w:rsidR="00536E76" w:rsidRPr="009D4E1A" w:rsidRDefault="00536E76" w:rsidP="00FB239A">
            <w:pPr>
              <w:spacing w:after="0" w:line="240" w:lineRule="auto"/>
            </w:pPr>
          </w:p>
          <w:p w:rsidR="00536E76" w:rsidRPr="009D4E1A" w:rsidRDefault="00536E76" w:rsidP="00FB239A">
            <w:pPr>
              <w:spacing w:after="0" w:line="240" w:lineRule="auto"/>
            </w:pPr>
            <w:r w:rsidRPr="009D4E1A">
              <w:t>X</w:t>
            </w:r>
          </w:p>
          <w:p w:rsidR="004367BB" w:rsidRPr="009D4E1A" w:rsidRDefault="004367BB" w:rsidP="00FB239A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 xml:space="preserve">Nauczyciele </w:t>
            </w:r>
            <w:r w:rsidRPr="009D4E1A">
              <w:br/>
              <w:t>j. angielskiego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Nauczyciel historii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 xml:space="preserve">Wychowawcy </w:t>
            </w:r>
            <w:r w:rsidRPr="009D4E1A">
              <w:br/>
              <w:t>i nauczyciele odpowiedzialni za wolontariat w szkole.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Wychowawcy</w:t>
            </w:r>
            <w:r w:rsidR="00DD18A9" w:rsidRPr="009D4E1A">
              <w:t>, pedagodzy, psycholog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Wszyscy pracownicy szkoły</w:t>
            </w:r>
          </w:p>
          <w:p w:rsidR="00947363" w:rsidRPr="009D4E1A" w:rsidRDefault="00947363" w:rsidP="00FB239A"/>
          <w:p w:rsidR="00947363" w:rsidRPr="009D4E1A" w:rsidRDefault="004367BB" w:rsidP="00FB239A">
            <w:r w:rsidRPr="009D4E1A">
              <w:t>Wszyscy nauczyciele, pedagodzy, psycholog</w:t>
            </w:r>
          </w:p>
          <w:p w:rsidR="004367BB" w:rsidRPr="009D4E1A" w:rsidRDefault="004367BB" w:rsidP="00FB239A"/>
          <w:p w:rsidR="004367BB" w:rsidRPr="009D4E1A" w:rsidRDefault="004367BB" w:rsidP="00FB239A"/>
          <w:p w:rsidR="00947363" w:rsidRPr="009D4E1A" w:rsidRDefault="00947363" w:rsidP="00FB239A">
            <w:r w:rsidRPr="009D4E1A">
              <w:t>Wychowawcy i wszyscy nauczyciele</w:t>
            </w:r>
          </w:p>
          <w:p w:rsidR="00947363" w:rsidRPr="009D4E1A" w:rsidRDefault="00947363" w:rsidP="00FB239A"/>
          <w:p w:rsidR="00536E76" w:rsidRPr="009D4E1A" w:rsidRDefault="00536E76" w:rsidP="00FB239A"/>
          <w:p w:rsidR="00536E76" w:rsidRPr="009D4E1A" w:rsidRDefault="00947363" w:rsidP="00FB239A">
            <w:r w:rsidRPr="009D4E1A">
              <w:t>Nauczyciele muzyki, plastyki</w:t>
            </w:r>
          </w:p>
          <w:p w:rsidR="00536E76" w:rsidRPr="009D4E1A" w:rsidRDefault="00536E76" w:rsidP="00FB239A">
            <w:pPr>
              <w:rPr>
                <w:sz w:val="16"/>
                <w:szCs w:val="16"/>
              </w:rPr>
            </w:pPr>
          </w:p>
          <w:p w:rsidR="00947363" w:rsidRPr="009D4E1A" w:rsidRDefault="00947363" w:rsidP="00FB239A">
            <w:r w:rsidRPr="009D4E1A">
              <w:t>Nauczyciele religii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63" w:rsidRPr="009D4E1A" w:rsidRDefault="00947363" w:rsidP="00FB239A">
            <w:pPr>
              <w:spacing w:after="0" w:line="240" w:lineRule="auto"/>
            </w:pPr>
            <w:r w:rsidRPr="009D4E1A">
              <w:lastRenderedPageBreak/>
              <w:t>Według harmonogramu konkursów szkolnych.</w:t>
            </w:r>
          </w:p>
          <w:p w:rsidR="00947363" w:rsidRPr="009D4E1A" w:rsidRDefault="00947363" w:rsidP="00FB239A">
            <w:pPr>
              <w:spacing w:after="0" w:line="240" w:lineRule="auto"/>
              <w:ind w:right="-52"/>
            </w:pPr>
            <w:r w:rsidRPr="009D4E1A">
              <w:t>W zależności od oferty instytucji oraz w nawiązaniu do realizowanych treści</w:t>
            </w:r>
          </w:p>
          <w:p w:rsidR="00947363" w:rsidRPr="009D4E1A" w:rsidRDefault="00947363" w:rsidP="00FB239A">
            <w:pPr>
              <w:spacing w:after="0" w:line="240" w:lineRule="auto"/>
              <w:ind w:right="-52"/>
            </w:pPr>
            <w:r w:rsidRPr="009D4E1A">
              <w:t>programowych na lekcji i zajęciach pozalekcyjnych.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Cały rok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Zgodnie z planem wychowawczym klasy</w:t>
            </w: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4367BB" w:rsidRPr="009D4E1A" w:rsidRDefault="004367BB" w:rsidP="00FB239A">
            <w:pPr>
              <w:spacing w:after="0" w:line="240" w:lineRule="auto"/>
            </w:pPr>
          </w:p>
          <w:p w:rsidR="00947363" w:rsidRPr="009D4E1A" w:rsidRDefault="00947363" w:rsidP="00FB239A">
            <w:pPr>
              <w:spacing w:after="0" w:line="240" w:lineRule="auto"/>
            </w:pPr>
            <w:r w:rsidRPr="009D4E1A">
              <w:t>Cały rok</w:t>
            </w:r>
          </w:p>
          <w:p w:rsidR="00947363" w:rsidRPr="009D4E1A" w:rsidRDefault="00947363" w:rsidP="00FB239A"/>
          <w:p w:rsidR="00947363" w:rsidRPr="009D4E1A" w:rsidRDefault="00947363" w:rsidP="00FB239A"/>
          <w:p w:rsidR="00947363" w:rsidRPr="009D4E1A" w:rsidRDefault="00947363" w:rsidP="00FB239A">
            <w:r w:rsidRPr="009D4E1A">
              <w:t>Cały rok</w:t>
            </w:r>
          </w:p>
          <w:p w:rsidR="004367BB" w:rsidRPr="009D4E1A" w:rsidRDefault="004367BB" w:rsidP="00FB239A"/>
          <w:p w:rsidR="004367BB" w:rsidRPr="009D4E1A" w:rsidRDefault="004367BB" w:rsidP="00FB239A"/>
          <w:p w:rsidR="00947363" w:rsidRPr="009D4E1A" w:rsidRDefault="00947363" w:rsidP="00FB239A">
            <w:r w:rsidRPr="009D4E1A">
              <w:t>Cały rok</w:t>
            </w:r>
          </w:p>
          <w:p w:rsidR="00947363" w:rsidRPr="009D4E1A" w:rsidRDefault="00947363" w:rsidP="00FB239A"/>
          <w:p w:rsidR="004367BB" w:rsidRPr="009D4E1A" w:rsidRDefault="004367BB" w:rsidP="00FB239A"/>
          <w:p w:rsidR="00536E76" w:rsidRPr="009D4E1A" w:rsidRDefault="00536E76" w:rsidP="00FB239A"/>
          <w:p w:rsidR="00947363" w:rsidRPr="009D4E1A" w:rsidRDefault="00947363" w:rsidP="00FB239A">
            <w:r w:rsidRPr="009D4E1A">
              <w:t>Cały rok</w:t>
            </w:r>
          </w:p>
          <w:p w:rsidR="00536E76" w:rsidRPr="009D4E1A" w:rsidRDefault="00536E76" w:rsidP="00FB239A"/>
          <w:p w:rsidR="00947363" w:rsidRPr="009D4E1A" w:rsidRDefault="00947363" w:rsidP="00FB239A">
            <w:r w:rsidRPr="009D4E1A">
              <w:t>Cały rok</w:t>
            </w:r>
          </w:p>
          <w:p w:rsidR="00947363" w:rsidRPr="009D4E1A" w:rsidRDefault="00947363" w:rsidP="00FB239A"/>
          <w:p w:rsidR="00947363" w:rsidRPr="009D4E1A" w:rsidRDefault="00947363" w:rsidP="00FB239A"/>
        </w:tc>
      </w:tr>
      <w:bookmarkEnd w:id="0"/>
    </w:tbl>
    <w:p w:rsidR="002D3C33" w:rsidRPr="009D4E1A" w:rsidRDefault="002D3C33"/>
    <w:sectPr w:rsidR="002D3C33" w:rsidRPr="009D4E1A" w:rsidSect="00EF4411">
      <w:headerReference w:type="default" r:id="rId9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5" w:rsidRDefault="00BF7A75" w:rsidP="00EE0315">
      <w:pPr>
        <w:spacing w:after="0" w:line="240" w:lineRule="auto"/>
      </w:pPr>
      <w:r>
        <w:separator/>
      </w:r>
    </w:p>
  </w:endnote>
  <w:endnote w:type="continuationSeparator" w:id="0">
    <w:p w:rsidR="00BF7A75" w:rsidRDefault="00BF7A75" w:rsidP="00E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5" w:rsidRDefault="00BF7A75" w:rsidP="00EE0315">
      <w:pPr>
        <w:spacing w:after="0" w:line="240" w:lineRule="auto"/>
      </w:pPr>
      <w:r>
        <w:separator/>
      </w:r>
    </w:p>
  </w:footnote>
  <w:footnote w:type="continuationSeparator" w:id="0">
    <w:p w:rsidR="00BF7A75" w:rsidRDefault="00BF7A75" w:rsidP="00E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3" w:rsidRDefault="002D3C33" w:rsidP="003500DD">
    <w:pPr>
      <w:pStyle w:val="Nagwek"/>
      <w:jc w:val="center"/>
    </w:pPr>
    <w:r>
      <w:t>Plan realizacji działań wychowawczo-profilaktycznych Szkoły Podstawowej nr 1 w Siemianowicach Śląskich</w:t>
    </w:r>
    <w:r w:rsidR="009D4E1A">
      <w:t xml:space="preserve"> na rok szkolny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105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063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84B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A08E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601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244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8F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B263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AC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F4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ED7A1F"/>
    <w:multiLevelType w:val="hybridMultilevel"/>
    <w:tmpl w:val="3A2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D0F43"/>
    <w:multiLevelType w:val="hybridMultilevel"/>
    <w:tmpl w:val="D8F4C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5F0036"/>
    <w:multiLevelType w:val="hybridMultilevel"/>
    <w:tmpl w:val="EFA665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1968A1"/>
    <w:multiLevelType w:val="hybridMultilevel"/>
    <w:tmpl w:val="036E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D1"/>
    <w:rsid w:val="00045005"/>
    <w:rsid w:val="000678D4"/>
    <w:rsid w:val="00091AB8"/>
    <w:rsid w:val="000958E9"/>
    <w:rsid w:val="000E5E3E"/>
    <w:rsid w:val="00131437"/>
    <w:rsid w:val="00155396"/>
    <w:rsid w:val="001A351A"/>
    <w:rsid w:val="001B16BF"/>
    <w:rsid w:val="001F03D1"/>
    <w:rsid w:val="002076A9"/>
    <w:rsid w:val="00226C4A"/>
    <w:rsid w:val="00246522"/>
    <w:rsid w:val="00257348"/>
    <w:rsid w:val="0029618D"/>
    <w:rsid w:val="002A0CD0"/>
    <w:rsid w:val="002C723E"/>
    <w:rsid w:val="002D3C33"/>
    <w:rsid w:val="002E7FD8"/>
    <w:rsid w:val="002F432A"/>
    <w:rsid w:val="002F5326"/>
    <w:rsid w:val="00321FCC"/>
    <w:rsid w:val="0032368E"/>
    <w:rsid w:val="0033337D"/>
    <w:rsid w:val="003500DD"/>
    <w:rsid w:val="00360B88"/>
    <w:rsid w:val="0038628F"/>
    <w:rsid w:val="00391E91"/>
    <w:rsid w:val="003C7543"/>
    <w:rsid w:val="003D372F"/>
    <w:rsid w:val="003E53E1"/>
    <w:rsid w:val="004367BB"/>
    <w:rsid w:val="00462445"/>
    <w:rsid w:val="00492323"/>
    <w:rsid w:val="00536E76"/>
    <w:rsid w:val="005504ED"/>
    <w:rsid w:val="005A3C48"/>
    <w:rsid w:val="0063255D"/>
    <w:rsid w:val="00654312"/>
    <w:rsid w:val="006726B2"/>
    <w:rsid w:val="006842D8"/>
    <w:rsid w:val="006B7834"/>
    <w:rsid w:val="006C4613"/>
    <w:rsid w:val="006C496A"/>
    <w:rsid w:val="006E1BC0"/>
    <w:rsid w:val="006E6BD5"/>
    <w:rsid w:val="00711E0B"/>
    <w:rsid w:val="007229EA"/>
    <w:rsid w:val="00726531"/>
    <w:rsid w:val="00746EE4"/>
    <w:rsid w:val="0078410A"/>
    <w:rsid w:val="00792798"/>
    <w:rsid w:val="00797270"/>
    <w:rsid w:val="007A7985"/>
    <w:rsid w:val="007B0A5E"/>
    <w:rsid w:val="007C25F1"/>
    <w:rsid w:val="0081226B"/>
    <w:rsid w:val="0081582E"/>
    <w:rsid w:val="00896FF9"/>
    <w:rsid w:val="0089767C"/>
    <w:rsid w:val="008B6CF8"/>
    <w:rsid w:val="008C069D"/>
    <w:rsid w:val="008C60EE"/>
    <w:rsid w:val="008C680D"/>
    <w:rsid w:val="008F2FA2"/>
    <w:rsid w:val="009059F5"/>
    <w:rsid w:val="0091459D"/>
    <w:rsid w:val="009213AB"/>
    <w:rsid w:val="00944C70"/>
    <w:rsid w:val="00947363"/>
    <w:rsid w:val="009703B3"/>
    <w:rsid w:val="00974203"/>
    <w:rsid w:val="009743E6"/>
    <w:rsid w:val="00981A5C"/>
    <w:rsid w:val="00986EDD"/>
    <w:rsid w:val="0099704E"/>
    <w:rsid w:val="009D4E1A"/>
    <w:rsid w:val="009D7B02"/>
    <w:rsid w:val="009E7AF5"/>
    <w:rsid w:val="009F5BBC"/>
    <w:rsid w:val="00A176A5"/>
    <w:rsid w:val="00A378D6"/>
    <w:rsid w:val="00A60EB0"/>
    <w:rsid w:val="00A67307"/>
    <w:rsid w:val="00A72F38"/>
    <w:rsid w:val="00A76C22"/>
    <w:rsid w:val="00AA3DE6"/>
    <w:rsid w:val="00AC7319"/>
    <w:rsid w:val="00AF336A"/>
    <w:rsid w:val="00B10B01"/>
    <w:rsid w:val="00B14F54"/>
    <w:rsid w:val="00B311EF"/>
    <w:rsid w:val="00B32ADD"/>
    <w:rsid w:val="00B649D5"/>
    <w:rsid w:val="00B66EE6"/>
    <w:rsid w:val="00B8039E"/>
    <w:rsid w:val="00B867BB"/>
    <w:rsid w:val="00BA2B23"/>
    <w:rsid w:val="00BA2E99"/>
    <w:rsid w:val="00BA2FA5"/>
    <w:rsid w:val="00BF22DE"/>
    <w:rsid w:val="00BF7A75"/>
    <w:rsid w:val="00C1004B"/>
    <w:rsid w:val="00C22594"/>
    <w:rsid w:val="00C85A0D"/>
    <w:rsid w:val="00C92F5D"/>
    <w:rsid w:val="00C94873"/>
    <w:rsid w:val="00CF167A"/>
    <w:rsid w:val="00D14D19"/>
    <w:rsid w:val="00D86AD1"/>
    <w:rsid w:val="00D91237"/>
    <w:rsid w:val="00DC6124"/>
    <w:rsid w:val="00DD18A9"/>
    <w:rsid w:val="00DD5325"/>
    <w:rsid w:val="00DF3207"/>
    <w:rsid w:val="00E00EC4"/>
    <w:rsid w:val="00E02B74"/>
    <w:rsid w:val="00E82BBD"/>
    <w:rsid w:val="00EB6BBD"/>
    <w:rsid w:val="00EC6091"/>
    <w:rsid w:val="00ED27F1"/>
    <w:rsid w:val="00EE0315"/>
    <w:rsid w:val="00EF4411"/>
    <w:rsid w:val="00F42E9F"/>
    <w:rsid w:val="00F51451"/>
    <w:rsid w:val="00F74C96"/>
    <w:rsid w:val="00F77DB5"/>
    <w:rsid w:val="00F803AF"/>
    <w:rsid w:val="00FB239A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03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31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03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0315"/>
    <w:rPr>
      <w:rFonts w:cs="Times New Roman"/>
    </w:rPr>
  </w:style>
  <w:style w:type="character" w:customStyle="1" w:styleId="A3">
    <w:name w:val="A3"/>
    <w:basedOn w:val="Domylnaczcionkaakapitu"/>
    <w:uiPriority w:val="99"/>
    <w:rsid w:val="00797270"/>
    <w:rPr>
      <w:rFonts w:ascii="Calibri, Calibri" w:hAnsi="Calibri, Calibri" w:cs="Calibri, Calibri"/>
      <w:color w:val="000000"/>
      <w:sz w:val="20"/>
      <w:szCs w:val="20"/>
    </w:rPr>
  </w:style>
  <w:style w:type="paragraph" w:customStyle="1" w:styleId="Pa14">
    <w:name w:val="Pa14"/>
    <w:uiPriority w:val="99"/>
    <w:rsid w:val="00797270"/>
    <w:pPr>
      <w:widowControl w:val="0"/>
      <w:suppressAutoHyphens/>
      <w:autoSpaceDN w:val="0"/>
      <w:spacing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03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31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03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0315"/>
    <w:rPr>
      <w:rFonts w:cs="Times New Roman"/>
    </w:rPr>
  </w:style>
  <w:style w:type="character" w:customStyle="1" w:styleId="A3">
    <w:name w:val="A3"/>
    <w:basedOn w:val="Domylnaczcionkaakapitu"/>
    <w:uiPriority w:val="99"/>
    <w:rsid w:val="00797270"/>
    <w:rPr>
      <w:rFonts w:ascii="Calibri, Calibri" w:hAnsi="Calibri, Calibri" w:cs="Calibri, Calibri"/>
      <w:color w:val="000000"/>
      <w:sz w:val="20"/>
      <w:szCs w:val="20"/>
    </w:rPr>
  </w:style>
  <w:style w:type="paragraph" w:customStyle="1" w:styleId="Pa14">
    <w:name w:val="Pa14"/>
    <w:uiPriority w:val="99"/>
    <w:rsid w:val="00797270"/>
    <w:pPr>
      <w:widowControl w:val="0"/>
      <w:suppressAutoHyphens/>
      <w:autoSpaceDN w:val="0"/>
      <w:spacing w:line="241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EA76-176A-4B50-AEB8-14F5626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katarzyna ruszczyk</dc:creator>
  <cp:lastModifiedBy>SP1_BIURO</cp:lastModifiedBy>
  <cp:revision>2</cp:revision>
  <cp:lastPrinted>2017-10-19T08:28:00Z</cp:lastPrinted>
  <dcterms:created xsi:type="dcterms:W3CDTF">2020-09-17T08:59:00Z</dcterms:created>
  <dcterms:modified xsi:type="dcterms:W3CDTF">2020-09-17T08:59:00Z</dcterms:modified>
</cp:coreProperties>
</file>